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9A9A9"/>
          <w:left w:val="single" w:sz="6" w:space="0" w:color="A9A9A9"/>
          <w:bottom w:val="single" w:sz="6" w:space="0" w:color="A9A9A9"/>
          <w:right w:val="single" w:sz="6" w:space="0" w:color="A9A9A9"/>
        </w:tblBorders>
        <w:tblCellMar>
          <w:left w:w="0" w:type="dxa"/>
          <w:right w:w="0" w:type="dxa"/>
        </w:tblCellMar>
        <w:tblLook w:val="04A0" w:firstRow="1" w:lastRow="0" w:firstColumn="1" w:lastColumn="0" w:noHBand="0" w:noVBand="1"/>
      </w:tblPr>
      <w:tblGrid>
        <w:gridCol w:w="2131"/>
        <w:gridCol w:w="7067"/>
        <w:gridCol w:w="156"/>
        <w:gridCol w:w="156"/>
      </w:tblGrid>
      <w:tr w:rsidR="006E3B6E" w:rsidRPr="006E3B6E" w:rsidTr="006E3B6E">
        <w:trPr>
          <w:gridAfter w:val="2"/>
        </w:trPr>
        <w:tc>
          <w:tcPr>
            <w:tcW w:w="0" w:type="auto"/>
            <w:gridSpan w:val="2"/>
            <w:tcMar>
              <w:top w:w="75" w:type="dxa"/>
              <w:left w:w="75" w:type="dxa"/>
              <w:bottom w:w="75" w:type="dxa"/>
              <w:right w:w="75" w:type="dxa"/>
            </w:tcMar>
            <w:hideMark/>
          </w:tcPr>
          <w:p w:rsidR="006E3B6E" w:rsidRPr="006E3B6E" w:rsidRDefault="006E3B6E" w:rsidP="006E3B6E">
            <w:pPr>
              <w:spacing w:after="0" w:line="240" w:lineRule="auto"/>
              <w:jc w:val="center"/>
              <w:rPr>
                <w:rFonts w:ascii="Arial" w:eastAsia="Times New Roman" w:hAnsi="Arial" w:cs="Arial"/>
                <w:sz w:val="20"/>
                <w:szCs w:val="20"/>
              </w:rPr>
            </w:pPr>
            <w:r w:rsidRPr="006E3B6E">
              <w:rPr>
                <w:rFonts w:ascii="Arial" w:eastAsia="Times New Roman" w:hAnsi="Arial" w:cs="Arial"/>
                <w:sz w:val="20"/>
                <w:szCs w:val="20"/>
              </w:rPr>
              <w:br/>
            </w:r>
            <w:bookmarkStart w:id="0" w:name="bio"/>
            <w:bookmarkEnd w:id="0"/>
            <w:r w:rsidRPr="006E3B6E">
              <w:rPr>
                <w:rFonts w:ascii="Arial" w:eastAsia="Times New Roman" w:hAnsi="Arial" w:cs="Arial"/>
                <w:b/>
                <w:bCs/>
                <w:sz w:val="24"/>
                <w:szCs w:val="24"/>
              </w:rPr>
              <w:t>Barack Obama's Biography</w:t>
            </w:r>
            <w:r>
              <w:rPr>
                <w:rFonts w:ascii="Arial" w:eastAsia="Times New Roman" w:hAnsi="Arial" w:cs="Arial"/>
                <w:b/>
                <w:bCs/>
                <w:sz w:val="24"/>
                <w:szCs w:val="24"/>
              </w:rPr>
              <w:t xml:space="preserve"> (from procon.org)</w:t>
            </w:r>
          </w:p>
        </w:tc>
      </w:tr>
      <w:tr w:rsidR="006E3B6E" w:rsidRPr="006E3B6E" w:rsidTr="006E3B6E">
        <w:tc>
          <w:tcPr>
            <w:tcW w:w="0" w:type="auto"/>
            <w:gridSpan w:val="4"/>
            <w:tcMar>
              <w:top w:w="75" w:type="dxa"/>
              <w:left w:w="75" w:type="dxa"/>
              <w:bottom w:w="75" w:type="dxa"/>
              <w:right w:w="75" w:type="dxa"/>
            </w:tcMar>
            <w:vAlign w:val="center"/>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sz w:val="20"/>
                <w:szCs w:val="20"/>
              </w:rPr>
              <w:pict>
                <v:rect id="_x0000_i1025" style="width:234pt;height:1.5pt" o:hrpct="500" o:hralign="center" o:hrstd="t" o:hr="t" fillcolor="#a0a0a0" stroked="f"/>
              </w:pict>
            </w:r>
          </w:p>
        </w:tc>
      </w:tr>
      <w:tr w:rsidR="006E3B6E" w:rsidRPr="006E3B6E" w:rsidTr="006E3B6E">
        <w:tc>
          <w:tcPr>
            <w:tcW w:w="0" w:type="auto"/>
            <w:tcMar>
              <w:top w:w="75" w:type="dxa"/>
              <w:left w:w="75" w:type="dxa"/>
              <w:bottom w:w="75" w:type="dxa"/>
              <w:right w:w="75" w:type="dxa"/>
            </w:tcMar>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Title(s): </w:t>
            </w:r>
          </w:p>
        </w:tc>
        <w:tc>
          <w:tcPr>
            <w:tcW w:w="0" w:type="auto"/>
            <w:tcMar>
              <w:top w:w="75" w:type="dxa"/>
              <w:left w:w="75" w:type="dxa"/>
              <w:bottom w:w="75" w:type="dxa"/>
              <w:right w:w="75" w:type="dxa"/>
            </w:tcMar>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sz w:val="20"/>
                <w:szCs w:val="20"/>
              </w:rPr>
              <w:t xml:space="preserve">44th US President </w:t>
            </w:r>
          </w:p>
        </w:tc>
        <w:tc>
          <w:tcPr>
            <w:tcW w:w="0" w:type="auto"/>
            <w:tcMar>
              <w:top w:w="75" w:type="dxa"/>
              <w:left w:w="75" w:type="dxa"/>
              <w:bottom w:w="75" w:type="dxa"/>
              <w:right w:w="75" w:type="dxa"/>
            </w:tcMar>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tcMar>
              <w:top w:w="75" w:type="dxa"/>
              <w:left w:w="75" w:type="dxa"/>
              <w:bottom w:w="75" w:type="dxa"/>
              <w:right w:w="75" w:type="dxa"/>
            </w:tcMar>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r w:rsidR="006E3B6E" w:rsidRPr="006E3B6E" w:rsidTr="006E3B6E">
        <w:tc>
          <w:tcPr>
            <w:tcW w:w="0" w:type="auto"/>
            <w:tcMar>
              <w:top w:w="75" w:type="dxa"/>
              <w:left w:w="75" w:type="dxa"/>
              <w:bottom w:w="75" w:type="dxa"/>
              <w:right w:w="75" w:type="dxa"/>
            </w:tcMar>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color w:val="000000"/>
                <w:sz w:val="20"/>
                <w:szCs w:val="20"/>
              </w:rPr>
              <w:t xml:space="preserve">Personal Information: </w:t>
            </w:r>
          </w:p>
        </w:tc>
        <w:tc>
          <w:tcPr>
            <w:tcW w:w="0" w:type="auto"/>
            <w:tcMar>
              <w:top w:w="75" w:type="dxa"/>
              <w:left w:w="75" w:type="dxa"/>
              <w:bottom w:w="75" w:type="dxa"/>
              <w:right w:w="75" w:type="dxa"/>
            </w:tcMar>
            <w:hideMark/>
          </w:tcPr>
          <w:tbl>
            <w:tblPr>
              <w:tblW w:w="0" w:type="auto"/>
              <w:tblCellSpacing w:w="0" w:type="dxa"/>
              <w:tblCellMar>
                <w:left w:w="0" w:type="dxa"/>
                <w:right w:w="0" w:type="dxa"/>
              </w:tblCellMar>
              <w:tblLook w:val="04A0" w:firstRow="1" w:lastRow="0" w:firstColumn="1" w:lastColumn="0" w:noHBand="0" w:noVBand="1"/>
            </w:tblPr>
            <w:tblGrid>
              <w:gridCol w:w="3388"/>
              <w:gridCol w:w="141"/>
              <w:gridCol w:w="3388"/>
            </w:tblGrid>
            <w:tr w:rsidR="006E3B6E" w:rsidRPr="006E3B6E">
              <w:trPr>
                <w:tblCellSpacing w:w="0" w:type="dxa"/>
              </w:trPr>
              <w:tc>
                <w:tcPr>
                  <w:tcW w:w="2400" w:type="pct"/>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Full Name: </w:t>
                  </w:r>
                  <w:r w:rsidRPr="006E3B6E">
                    <w:rPr>
                      <w:rFonts w:ascii="Arial" w:eastAsia="Times New Roman" w:hAnsi="Arial" w:cs="Arial"/>
                      <w:sz w:val="20"/>
                      <w:szCs w:val="20"/>
                    </w:rPr>
                    <w:t>Barack Hussein Obama, Jr.</w:t>
                  </w:r>
                </w:p>
              </w:tc>
              <w:tc>
                <w:tcPr>
                  <w:tcW w:w="100" w:type="pct"/>
                  <w:hideMark/>
                </w:tcPr>
                <w:p w:rsidR="006E3B6E" w:rsidRPr="006E3B6E" w:rsidRDefault="006E3B6E" w:rsidP="006E3B6E">
                  <w:pPr>
                    <w:spacing w:after="0" w:line="240" w:lineRule="auto"/>
                    <w:rPr>
                      <w:rFonts w:ascii="Arial" w:eastAsia="Times New Roman" w:hAnsi="Arial" w:cs="Arial"/>
                      <w:sz w:val="20"/>
                      <w:szCs w:val="20"/>
                    </w:rPr>
                  </w:pPr>
                </w:p>
              </w:tc>
              <w:tc>
                <w:tcPr>
                  <w:tcW w:w="2400" w:type="pct"/>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Marital Status: </w:t>
                  </w:r>
                  <w:r w:rsidRPr="006E3B6E">
                    <w:rPr>
                      <w:rFonts w:ascii="Arial" w:eastAsia="Times New Roman" w:hAnsi="Arial" w:cs="Arial"/>
                      <w:sz w:val="20"/>
                      <w:szCs w:val="20"/>
                    </w:rPr>
                    <w:t>Married</w:t>
                  </w:r>
                </w:p>
              </w:tc>
            </w:tr>
            <w:tr w:rsidR="006E3B6E" w:rsidRPr="006E3B6E">
              <w:trPr>
                <w:tblCellSpacing w:w="0" w:type="dxa"/>
              </w:trPr>
              <w:tc>
                <w:tcPr>
                  <w:tcW w:w="2400" w:type="pct"/>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Birthdate: </w:t>
                  </w:r>
                  <w:r w:rsidRPr="006E3B6E">
                    <w:rPr>
                      <w:rFonts w:ascii="Arial" w:eastAsia="Times New Roman" w:hAnsi="Arial" w:cs="Arial"/>
                      <w:sz w:val="20"/>
                      <w:szCs w:val="20"/>
                    </w:rPr>
                    <w:t>Aug. 4, 1961</w:t>
                  </w:r>
                </w:p>
              </w:tc>
              <w:tc>
                <w:tcPr>
                  <w:tcW w:w="100" w:type="pct"/>
                  <w:hideMark/>
                </w:tcPr>
                <w:p w:rsidR="006E3B6E" w:rsidRPr="006E3B6E" w:rsidRDefault="006E3B6E" w:rsidP="006E3B6E">
                  <w:pPr>
                    <w:spacing w:after="0" w:line="240" w:lineRule="auto"/>
                    <w:rPr>
                      <w:rFonts w:ascii="Arial" w:eastAsia="Times New Roman" w:hAnsi="Arial" w:cs="Arial"/>
                      <w:sz w:val="20"/>
                      <w:szCs w:val="20"/>
                    </w:rPr>
                  </w:pPr>
                </w:p>
              </w:tc>
              <w:tc>
                <w:tcPr>
                  <w:tcW w:w="2400" w:type="pct"/>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Children: </w:t>
                  </w:r>
                  <w:r w:rsidRPr="006E3B6E">
                    <w:rPr>
                      <w:rFonts w:ascii="Arial" w:eastAsia="Times New Roman" w:hAnsi="Arial" w:cs="Arial"/>
                      <w:sz w:val="20"/>
                      <w:szCs w:val="20"/>
                    </w:rPr>
                    <w:t>Two</w:t>
                  </w:r>
                </w:p>
              </w:tc>
            </w:tr>
            <w:tr w:rsidR="006E3B6E" w:rsidRPr="006E3B6E">
              <w:trPr>
                <w:tblCellSpacing w:w="0" w:type="dxa"/>
              </w:trPr>
              <w:tc>
                <w:tcPr>
                  <w:tcW w:w="2400" w:type="pct"/>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Birthplace: </w:t>
                  </w:r>
                  <w:r w:rsidRPr="006E3B6E">
                    <w:rPr>
                      <w:rFonts w:ascii="Arial" w:eastAsia="Times New Roman" w:hAnsi="Arial" w:cs="Arial"/>
                      <w:sz w:val="20"/>
                      <w:szCs w:val="20"/>
                    </w:rPr>
                    <w:t>Honolulu, HI</w:t>
                  </w:r>
                </w:p>
              </w:tc>
              <w:tc>
                <w:tcPr>
                  <w:tcW w:w="100" w:type="pct"/>
                  <w:hideMark/>
                </w:tcPr>
                <w:p w:rsidR="006E3B6E" w:rsidRPr="006E3B6E" w:rsidRDefault="006E3B6E" w:rsidP="006E3B6E">
                  <w:pPr>
                    <w:spacing w:after="0" w:line="240" w:lineRule="auto"/>
                    <w:rPr>
                      <w:rFonts w:ascii="Arial" w:eastAsia="Times New Roman" w:hAnsi="Arial" w:cs="Arial"/>
                      <w:sz w:val="20"/>
                      <w:szCs w:val="20"/>
                    </w:rPr>
                  </w:pPr>
                </w:p>
              </w:tc>
              <w:tc>
                <w:tcPr>
                  <w:tcW w:w="2400" w:type="pct"/>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sz w:val="20"/>
                      <w:szCs w:val="20"/>
                    </w:rPr>
                    <w:t xml:space="preserve">Religion: </w:t>
                  </w:r>
                  <w:r w:rsidRPr="006E3B6E">
                    <w:rPr>
                      <w:rFonts w:ascii="Arial" w:eastAsia="Times New Roman" w:hAnsi="Arial" w:cs="Arial"/>
                      <w:sz w:val="20"/>
                      <w:szCs w:val="20"/>
                    </w:rPr>
                    <w:t>Member of United Church of Christ for 20+ years</w:t>
                  </w:r>
                </w:p>
              </w:tc>
            </w:tr>
          </w:tbl>
          <w:p w:rsidR="006E3B6E" w:rsidRPr="006E3B6E" w:rsidRDefault="006E3B6E" w:rsidP="006E3B6E">
            <w:pPr>
              <w:spacing w:after="0" w:line="240" w:lineRule="auto"/>
              <w:rPr>
                <w:rFonts w:ascii="Arial" w:eastAsia="Times New Roman" w:hAnsi="Arial" w:cs="Arial"/>
                <w:sz w:val="20"/>
                <w:szCs w:val="20"/>
              </w:rPr>
            </w:pPr>
          </w:p>
        </w:tc>
        <w:tc>
          <w:tcPr>
            <w:tcW w:w="0" w:type="auto"/>
            <w:tcMar>
              <w:top w:w="75" w:type="dxa"/>
              <w:left w:w="75" w:type="dxa"/>
              <w:bottom w:w="75" w:type="dxa"/>
              <w:right w:w="75" w:type="dxa"/>
            </w:tcMar>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tcMar>
              <w:top w:w="75" w:type="dxa"/>
              <w:left w:w="75" w:type="dxa"/>
              <w:bottom w:w="75" w:type="dxa"/>
              <w:right w:w="75" w:type="dxa"/>
            </w:tcMar>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r w:rsidR="006E3B6E" w:rsidRPr="006E3B6E" w:rsidTr="006E3B6E">
        <w:tc>
          <w:tcPr>
            <w:tcW w:w="0" w:type="auto"/>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color w:val="000000"/>
                <w:sz w:val="20"/>
                <w:szCs w:val="20"/>
              </w:rPr>
              <w:t xml:space="preserve">Involvement: </w:t>
            </w:r>
          </w:p>
        </w:tc>
        <w:tc>
          <w:tcPr>
            <w:tcW w:w="0" w:type="auto"/>
            <w:hideMark/>
          </w:tcPr>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44th US President, Jan. 20, 2009-present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Nobel Peace Prize, 2009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US Senator (D-IL), 2005-Nov. 16, 2008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Former Member, US Senate Health, Education, Labor and Pensions Committee, Foreign Relations Committee, Environment and Public Works Committee, and Veterans' Affairs Committee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Member, Illinois State Senate, 1997-2004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Civil Rights Attorney, Miner, Barnhill &amp; </w:t>
            </w:r>
            <w:proofErr w:type="spellStart"/>
            <w:r w:rsidRPr="006E3B6E">
              <w:rPr>
                <w:rFonts w:ascii="Arial" w:eastAsia="Times New Roman" w:hAnsi="Arial" w:cs="Arial"/>
                <w:sz w:val="20"/>
                <w:szCs w:val="20"/>
              </w:rPr>
              <w:t>Galland</w:t>
            </w:r>
            <w:proofErr w:type="spellEnd"/>
            <w:r w:rsidRPr="006E3B6E">
              <w:rPr>
                <w:rFonts w:ascii="Arial" w:eastAsia="Times New Roman" w:hAnsi="Arial" w:cs="Arial"/>
                <w:sz w:val="20"/>
                <w:szCs w:val="20"/>
              </w:rPr>
              <w:t xml:space="preserve">, 1993-2004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Former Teacher, Constitutional Law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Community Organizer, Chicago, 1985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Senior Lecturer, Constitutional Law, University of Chicago Law School </w:t>
            </w:r>
          </w:p>
          <w:p w:rsidR="006E3B6E" w:rsidRPr="006E3B6E" w:rsidRDefault="006E3B6E" w:rsidP="006E3B6E">
            <w:pPr>
              <w:numPr>
                <w:ilvl w:val="0"/>
                <w:numId w:val="1"/>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Former Editor, </w:t>
            </w:r>
            <w:r w:rsidRPr="006E3B6E">
              <w:rPr>
                <w:rFonts w:ascii="Arial" w:eastAsia="Times New Roman" w:hAnsi="Arial" w:cs="Arial"/>
                <w:i/>
                <w:iCs/>
                <w:sz w:val="20"/>
                <w:szCs w:val="20"/>
              </w:rPr>
              <w:t xml:space="preserve">Harvard Law Review </w:t>
            </w: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r w:rsidR="006E3B6E" w:rsidRPr="006E3B6E" w:rsidTr="006E3B6E">
        <w:tc>
          <w:tcPr>
            <w:tcW w:w="0" w:type="auto"/>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color w:val="000000"/>
                <w:sz w:val="20"/>
                <w:szCs w:val="20"/>
              </w:rPr>
              <w:t xml:space="preserve">Education: </w:t>
            </w:r>
          </w:p>
        </w:tc>
        <w:tc>
          <w:tcPr>
            <w:tcW w:w="0" w:type="auto"/>
            <w:hideMark/>
          </w:tcPr>
          <w:p w:rsidR="006E3B6E" w:rsidRPr="006E3B6E" w:rsidRDefault="006E3B6E" w:rsidP="006E3B6E">
            <w:pPr>
              <w:numPr>
                <w:ilvl w:val="0"/>
                <w:numId w:val="2"/>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JD, </w:t>
            </w:r>
            <w:r w:rsidRPr="006E3B6E">
              <w:rPr>
                <w:rFonts w:ascii="Arial" w:eastAsia="Times New Roman" w:hAnsi="Arial" w:cs="Arial"/>
                <w:i/>
                <w:iCs/>
                <w:sz w:val="20"/>
                <w:szCs w:val="20"/>
              </w:rPr>
              <w:t>magna cum laude</w:t>
            </w:r>
            <w:r w:rsidRPr="006E3B6E">
              <w:rPr>
                <w:rFonts w:ascii="Arial" w:eastAsia="Times New Roman" w:hAnsi="Arial" w:cs="Arial"/>
                <w:sz w:val="20"/>
                <w:szCs w:val="20"/>
              </w:rPr>
              <w:t xml:space="preserve">, Harvard University, 1991 </w:t>
            </w:r>
          </w:p>
          <w:p w:rsidR="006E3B6E" w:rsidRPr="006E3B6E" w:rsidRDefault="006E3B6E" w:rsidP="006E3B6E">
            <w:pPr>
              <w:numPr>
                <w:ilvl w:val="0"/>
                <w:numId w:val="2"/>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BA, Columbia University, 1983</w:t>
            </w: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r w:rsidR="006E3B6E" w:rsidRPr="006E3B6E" w:rsidTr="006E3B6E">
        <w:tc>
          <w:tcPr>
            <w:tcW w:w="0" w:type="auto"/>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color w:val="000000"/>
                <w:sz w:val="20"/>
                <w:szCs w:val="20"/>
              </w:rPr>
              <w:t xml:space="preserve">Affiliations and Memberships: </w:t>
            </w:r>
          </w:p>
        </w:tc>
        <w:tc>
          <w:tcPr>
            <w:tcW w:w="0" w:type="auto"/>
            <w:hideMark/>
          </w:tcPr>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Honorary JD, University of Massachusetts at Boston, 2006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Best Spoken Word Album, Grammy Award, 2006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Chairman's Award, National NAACP, 2005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100 most influential people in the world, </w:t>
            </w:r>
            <w:r w:rsidRPr="006E3B6E">
              <w:rPr>
                <w:rFonts w:ascii="Arial" w:eastAsia="Times New Roman" w:hAnsi="Arial" w:cs="Arial"/>
                <w:i/>
                <w:iCs/>
                <w:sz w:val="20"/>
                <w:szCs w:val="20"/>
              </w:rPr>
              <w:t xml:space="preserve">TIME </w:t>
            </w:r>
            <w:r w:rsidRPr="006E3B6E">
              <w:rPr>
                <w:rFonts w:ascii="Arial" w:eastAsia="Times New Roman" w:hAnsi="Arial" w:cs="Arial"/>
                <w:sz w:val="20"/>
                <w:szCs w:val="20"/>
              </w:rPr>
              <w:t xml:space="preserve">magazine, 2005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10 people who will change the world, </w:t>
            </w:r>
            <w:r w:rsidRPr="006E3B6E">
              <w:rPr>
                <w:rFonts w:ascii="Arial" w:eastAsia="Times New Roman" w:hAnsi="Arial" w:cs="Arial"/>
                <w:i/>
                <w:iCs/>
                <w:sz w:val="20"/>
                <w:szCs w:val="20"/>
              </w:rPr>
              <w:t>New Statesman</w:t>
            </w:r>
            <w:r w:rsidRPr="006E3B6E">
              <w:rPr>
                <w:rFonts w:ascii="Arial" w:eastAsia="Times New Roman" w:hAnsi="Arial" w:cs="Arial"/>
                <w:sz w:val="20"/>
                <w:szCs w:val="20"/>
              </w:rPr>
              <w:t xml:space="preserve">, 2005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Honorary Doctorate, Knox College, 2005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Harold Blake Walker Award, Christopher House, 2005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Rock the Nation Award, Rock the Vote, 2005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Outstanding Legislator Award, Campaign for Better Health Care and Illinois Primary Health Care Association, 1998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Best Freshman Legislator Award, Independent Voters of Illinois, 1997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Monarch Award for Outstanding Public Service, 1994 </w:t>
            </w:r>
          </w:p>
          <w:p w:rsidR="006E3B6E" w:rsidRPr="006E3B6E" w:rsidRDefault="006E3B6E" w:rsidP="006E3B6E">
            <w:pPr>
              <w:numPr>
                <w:ilvl w:val="0"/>
                <w:numId w:val="3"/>
              </w:numPr>
              <w:spacing w:before="100" w:beforeAutospacing="1" w:after="100" w:afterAutospacing="1" w:line="240" w:lineRule="auto"/>
              <w:rPr>
                <w:rFonts w:ascii="Arial" w:eastAsia="Times New Roman" w:hAnsi="Arial" w:cs="Arial"/>
                <w:sz w:val="20"/>
                <w:szCs w:val="20"/>
              </w:rPr>
            </w:pPr>
            <w:r w:rsidRPr="006E3B6E">
              <w:rPr>
                <w:rFonts w:ascii="Arial" w:eastAsia="Times New Roman" w:hAnsi="Arial" w:cs="Arial"/>
                <w:sz w:val="20"/>
                <w:szCs w:val="20"/>
              </w:rPr>
              <w:t xml:space="preserve">Recipient, 40 Under 40 Award, Crain's Chicago Business, 1993 </w:t>
            </w: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r w:rsidR="006E3B6E" w:rsidRPr="006E3B6E" w:rsidTr="006E3B6E">
        <w:tc>
          <w:tcPr>
            <w:tcW w:w="0" w:type="auto"/>
            <w:hideMark/>
          </w:tcPr>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color w:val="000000"/>
                <w:sz w:val="20"/>
                <w:szCs w:val="20"/>
              </w:rPr>
              <w:t xml:space="preserve">Other: </w:t>
            </w:r>
          </w:p>
        </w:tc>
        <w:tc>
          <w:tcPr>
            <w:tcW w:w="0" w:type="auto"/>
            <w:hideMark/>
          </w:tcPr>
          <w:p w:rsidR="006E3B6E" w:rsidRPr="006E3B6E" w:rsidRDefault="006E3B6E" w:rsidP="006E3B6E">
            <w:pPr>
              <w:numPr>
                <w:ilvl w:val="0"/>
                <w:numId w:val="4"/>
              </w:numPr>
              <w:spacing w:beforeAutospacing="1" w:after="0" w:afterAutospacing="1" w:line="240" w:lineRule="auto"/>
              <w:rPr>
                <w:rFonts w:ascii="Arial" w:eastAsia="Times New Roman" w:hAnsi="Arial" w:cs="Arial"/>
                <w:color w:val="000000"/>
                <w:sz w:val="20"/>
                <w:szCs w:val="20"/>
              </w:rPr>
            </w:pPr>
            <w:hyperlink r:id="rId6" w:history="1">
              <w:r w:rsidRPr="006E3B6E">
                <w:rPr>
                  <w:rFonts w:ascii="Arial" w:eastAsia="Times New Roman" w:hAnsi="Arial" w:cs="Arial"/>
                  <w:color w:val="00428F"/>
                  <w:sz w:val="20"/>
                  <w:szCs w:val="20"/>
                </w:rPr>
                <w:t>Barack Obama: Document History from Birth to Harvard (1961-1991)</w:t>
              </w:r>
            </w:hyperlink>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Born at the </w:t>
            </w:r>
            <w:proofErr w:type="spellStart"/>
            <w:r w:rsidRPr="006E3B6E">
              <w:rPr>
                <w:rFonts w:ascii="Arial" w:eastAsia="Times New Roman" w:hAnsi="Arial" w:cs="Arial"/>
                <w:color w:val="000000"/>
                <w:sz w:val="20"/>
                <w:szCs w:val="20"/>
              </w:rPr>
              <w:t>Kapiolani</w:t>
            </w:r>
            <w:proofErr w:type="spellEnd"/>
            <w:r w:rsidRPr="006E3B6E">
              <w:rPr>
                <w:rFonts w:ascii="Arial" w:eastAsia="Times New Roman" w:hAnsi="Arial" w:cs="Arial"/>
                <w:color w:val="000000"/>
                <w:sz w:val="20"/>
                <w:szCs w:val="20"/>
              </w:rPr>
              <w:t xml:space="preserve"> Medical Center for Women &amp; Children, Honolulu, HI on Aug. 4, 1961 </w:t>
            </w:r>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Married Michelle Robinson, JD, on Oct. 3, 1992 </w:t>
            </w:r>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Has two children, </w:t>
            </w:r>
            <w:proofErr w:type="spellStart"/>
            <w:r w:rsidRPr="006E3B6E">
              <w:rPr>
                <w:rFonts w:ascii="Arial" w:eastAsia="Times New Roman" w:hAnsi="Arial" w:cs="Arial"/>
                <w:color w:val="000000"/>
                <w:sz w:val="20"/>
                <w:szCs w:val="20"/>
              </w:rPr>
              <w:t>Malia</w:t>
            </w:r>
            <w:proofErr w:type="spellEnd"/>
            <w:r w:rsidRPr="006E3B6E">
              <w:rPr>
                <w:rFonts w:ascii="Arial" w:eastAsia="Times New Roman" w:hAnsi="Arial" w:cs="Arial"/>
                <w:color w:val="000000"/>
                <w:sz w:val="20"/>
                <w:szCs w:val="20"/>
              </w:rPr>
              <w:t xml:space="preserve"> Ann (born 1998) and Natasha ("Sasha," born 2001) </w:t>
            </w:r>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Barack Obama attended Trinity United Church of Christ in Chicago, the United Church of Christ's largest congregation. At a May 31, 2008 Press Conference in Aberdeen, SD, Obama announced that he and his wife were "withdrawing as members of Trinity" because of "offensive statements" by church leadership including Rev. Jeremiah Wright. </w:t>
            </w:r>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First African-American president of the United States </w:t>
            </w:r>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First US president to chair a session of the United Nations Security </w:t>
            </w:r>
            <w:r w:rsidRPr="006E3B6E">
              <w:rPr>
                <w:rFonts w:ascii="Arial" w:eastAsia="Times New Roman" w:hAnsi="Arial" w:cs="Arial"/>
                <w:color w:val="000000"/>
                <w:sz w:val="20"/>
                <w:szCs w:val="20"/>
              </w:rPr>
              <w:lastRenderedPageBreak/>
              <w:t xml:space="preserve">Council </w:t>
            </w:r>
          </w:p>
          <w:p w:rsidR="006E3B6E" w:rsidRPr="006E3B6E" w:rsidRDefault="006E3B6E" w:rsidP="006E3B6E">
            <w:pPr>
              <w:numPr>
                <w:ilvl w:val="0"/>
                <w:numId w:val="4"/>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The 2009 Nobel Peace Prize was awarded to Barack Obama "for his extraordinary efforts to strengthen international diplomacy and cooperation between peoples." </w:t>
            </w:r>
          </w:p>
          <w:p w:rsidR="006E3B6E" w:rsidRPr="006E3B6E" w:rsidRDefault="006E3B6E" w:rsidP="006E3B6E">
            <w:pPr>
              <w:spacing w:after="0" w:line="240" w:lineRule="auto"/>
              <w:rPr>
                <w:rFonts w:ascii="Arial" w:eastAsia="Times New Roman" w:hAnsi="Arial" w:cs="Arial"/>
                <w:sz w:val="20"/>
                <w:szCs w:val="20"/>
              </w:rPr>
            </w:pPr>
            <w:r w:rsidRPr="006E3B6E">
              <w:rPr>
                <w:rFonts w:ascii="Arial" w:eastAsia="Times New Roman" w:hAnsi="Arial" w:cs="Arial"/>
                <w:b/>
                <w:bCs/>
                <w:color w:val="000000"/>
                <w:sz w:val="20"/>
                <w:szCs w:val="20"/>
              </w:rPr>
              <w:t xml:space="preserve">Select Publications: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i/>
                <w:iCs/>
                <w:color w:val="000000"/>
                <w:sz w:val="20"/>
                <w:szCs w:val="20"/>
              </w:rPr>
              <w:t>Barack Obama in His Own Words</w:t>
            </w:r>
            <w:r w:rsidRPr="006E3B6E">
              <w:rPr>
                <w:rFonts w:ascii="Arial" w:eastAsia="Times New Roman" w:hAnsi="Arial" w:cs="Arial"/>
                <w:color w:val="000000"/>
                <w:sz w:val="20"/>
                <w:szCs w:val="20"/>
              </w:rPr>
              <w:t xml:space="preserve">, Ed. Lisa </w:t>
            </w:r>
            <w:proofErr w:type="spellStart"/>
            <w:r w:rsidRPr="006E3B6E">
              <w:rPr>
                <w:rFonts w:ascii="Arial" w:eastAsia="Times New Roman" w:hAnsi="Arial" w:cs="Arial"/>
                <w:color w:val="000000"/>
                <w:sz w:val="20"/>
                <w:szCs w:val="20"/>
              </w:rPr>
              <w:t>Rogak</w:t>
            </w:r>
            <w:proofErr w:type="spellEnd"/>
            <w:r w:rsidRPr="006E3B6E">
              <w:rPr>
                <w:rFonts w:ascii="Arial" w:eastAsia="Times New Roman" w:hAnsi="Arial" w:cs="Arial"/>
                <w:color w:val="000000"/>
                <w:sz w:val="20"/>
                <w:szCs w:val="20"/>
              </w:rPr>
              <w:t xml:space="preserve">, 2007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i/>
                <w:iCs/>
                <w:color w:val="000000"/>
                <w:sz w:val="20"/>
                <w:szCs w:val="20"/>
              </w:rPr>
              <w:t>The Audacity of Hope: Thoughts on Reclaiming the American Dream</w:t>
            </w:r>
            <w:r w:rsidRPr="006E3B6E">
              <w:rPr>
                <w:rFonts w:ascii="Arial" w:eastAsia="Times New Roman" w:hAnsi="Arial" w:cs="Arial"/>
                <w:color w:val="000000"/>
                <w:sz w:val="20"/>
                <w:szCs w:val="20"/>
              </w:rPr>
              <w:t xml:space="preserve">, 2006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"One Nation... Under God?," </w:t>
            </w:r>
            <w:r w:rsidRPr="006E3B6E">
              <w:rPr>
                <w:rFonts w:ascii="Arial" w:eastAsia="Times New Roman" w:hAnsi="Arial" w:cs="Arial"/>
                <w:i/>
                <w:iCs/>
                <w:color w:val="000000"/>
                <w:sz w:val="20"/>
                <w:szCs w:val="20"/>
              </w:rPr>
              <w:t>Sojourners Magazine</w:t>
            </w:r>
            <w:r w:rsidRPr="006E3B6E">
              <w:rPr>
                <w:rFonts w:ascii="Arial" w:eastAsia="Times New Roman" w:hAnsi="Arial" w:cs="Arial"/>
                <w:color w:val="000000"/>
                <w:sz w:val="20"/>
                <w:szCs w:val="20"/>
              </w:rPr>
              <w:t xml:space="preserve">, Nov. 1, 2006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"US Must Encourage Biofuel Revolution," </w:t>
            </w:r>
            <w:r w:rsidRPr="006E3B6E">
              <w:rPr>
                <w:rFonts w:ascii="Arial" w:eastAsia="Times New Roman" w:hAnsi="Arial" w:cs="Arial"/>
                <w:i/>
                <w:iCs/>
                <w:color w:val="000000"/>
                <w:sz w:val="20"/>
                <w:szCs w:val="20"/>
              </w:rPr>
              <w:t>Chicago Sun Times</w:t>
            </w:r>
            <w:r w:rsidRPr="006E3B6E">
              <w:rPr>
                <w:rFonts w:ascii="Arial" w:eastAsia="Times New Roman" w:hAnsi="Arial" w:cs="Arial"/>
                <w:color w:val="000000"/>
                <w:sz w:val="20"/>
                <w:szCs w:val="20"/>
              </w:rPr>
              <w:t xml:space="preserve">, May 1, 2006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"The Political Movement in Black America," </w:t>
            </w:r>
            <w:r w:rsidRPr="006E3B6E">
              <w:rPr>
                <w:rFonts w:ascii="Arial" w:eastAsia="Times New Roman" w:hAnsi="Arial" w:cs="Arial"/>
                <w:i/>
                <w:iCs/>
                <w:color w:val="000000"/>
                <w:sz w:val="20"/>
                <w:szCs w:val="20"/>
              </w:rPr>
              <w:t>Ebony</w:t>
            </w:r>
            <w:r w:rsidRPr="006E3B6E">
              <w:rPr>
                <w:rFonts w:ascii="Arial" w:eastAsia="Times New Roman" w:hAnsi="Arial" w:cs="Arial"/>
                <w:color w:val="000000"/>
                <w:sz w:val="20"/>
                <w:szCs w:val="20"/>
              </w:rPr>
              <w:t xml:space="preserve">, Nov. 1, 2005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color w:val="000000"/>
                <w:sz w:val="20"/>
                <w:szCs w:val="20"/>
              </w:rPr>
              <w:t xml:space="preserve">"Veterans Should Be Priority," </w:t>
            </w:r>
            <w:r w:rsidRPr="006E3B6E">
              <w:rPr>
                <w:rFonts w:ascii="Arial" w:eastAsia="Times New Roman" w:hAnsi="Arial" w:cs="Arial"/>
                <w:i/>
                <w:iCs/>
                <w:color w:val="000000"/>
                <w:sz w:val="20"/>
                <w:szCs w:val="20"/>
              </w:rPr>
              <w:t>Chicago Sun Times</w:t>
            </w:r>
            <w:r w:rsidRPr="006E3B6E">
              <w:rPr>
                <w:rFonts w:ascii="Arial" w:eastAsia="Times New Roman" w:hAnsi="Arial" w:cs="Arial"/>
                <w:color w:val="000000"/>
                <w:sz w:val="20"/>
                <w:szCs w:val="20"/>
              </w:rPr>
              <w:t xml:space="preserve">, Aug. 8, 2005 </w:t>
            </w:r>
          </w:p>
          <w:p w:rsidR="006E3B6E" w:rsidRPr="006E3B6E" w:rsidRDefault="006E3B6E" w:rsidP="006E3B6E">
            <w:pPr>
              <w:numPr>
                <w:ilvl w:val="0"/>
                <w:numId w:val="5"/>
              </w:numPr>
              <w:spacing w:before="100" w:beforeAutospacing="1" w:after="100" w:afterAutospacing="1" w:line="240" w:lineRule="auto"/>
              <w:rPr>
                <w:rFonts w:ascii="Arial" w:eastAsia="Times New Roman" w:hAnsi="Arial" w:cs="Arial"/>
                <w:color w:val="000000"/>
                <w:sz w:val="20"/>
                <w:szCs w:val="20"/>
              </w:rPr>
            </w:pPr>
            <w:r w:rsidRPr="006E3B6E">
              <w:rPr>
                <w:rFonts w:ascii="Arial" w:eastAsia="Times New Roman" w:hAnsi="Arial" w:cs="Arial"/>
                <w:i/>
                <w:iCs/>
                <w:color w:val="000000"/>
                <w:sz w:val="20"/>
                <w:szCs w:val="20"/>
              </w:rPr>
              <w:t>Dreams from My Father: A Story of Race and Inheritance</w:t>
            </w:r>
            <w:r w:rsidRPr="006E3B6E">
              <w:rPr>
                <w:rFonts w:ascii="Arial" w:eastAsia="Times New Roman" w:hAnsi="Arial" w:cs="Arial"/>
                <w:color w:val="000000"/>
                <w:sz w:val="20"/>
                <w:szCs w:val="20"/>
              </w:rPr>
              <w:t xml:space="preserve">, 1995 </w:t>
            </w: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r w:rsidR="006E3B6E" w:rsidRPr="006E3B6E" w:rsidTr="006E3B6E">
        <w:tc>
          <w:tcPr>
            <w:tcW w:w="0" w:type="auto"/>
            <w:hideMark/>
          </w:tcPr>
          <w:p w:rsidR="006E3B6E" w:rsidRPr="006E3B6E" w:rsidRDefault="006E3B6E" w:rsidP="006E3B6E">
            <w:pPr>
              <w:spacing w:after="0" w:line="240" w:lineRule="auto"/>
              <w:rPr>
                <w:rFonts w:ascii="Arial" w:eastAsia="Times New Roman" w:hAnsi="Arial" w:cs="Arial"/>
                <w:sz w:val="20"/>
                <w:szCs w:val="20"/>
              </w:rPr>
            </w:pPr>
            <w:proofErr w:type="spellStart"/>
            <w:r w:rsidRPr="006E3B6E">
              <w:rPr>
                <w:rFonts w:ascii="Arial" w:eastAsia="Times New Roman" w:hAnsi="Arial" w:cs="Arial"/>
                <w:b/>
                <w:bCs/>
                <w:color w:val="000000"/>
                <w:sz w:val="20"/>
                <w:szCs w:val="20"/>
              </w:rPr>
              <w:lastRenderedPageBreak/>
              <w:t>Contact</w:t>
            </w:r>
            <w:r w:rsidRPr="006E3B6E">
              <w:rPr>
                <w:rFonts w:ascii="Arial" w:eastAsia="Times New Roman" w:hAnsi="Arial" w:cs="Arial"/>
                <w:b/>
                <w:bCs/>
                <w:color w:val="FFFFFF"/>
                <w:sz w:val="20"/>
                <w:szCs w:val="20"/>
              </w:rPr>
              <w:t>_</w:t>
            </w:r>
            <w:r w:rsidRPr="006E3B6E">
              <w:rPr>
                <w:rFonts w:ascii="Arial" w:eastAsia="Times New Roman" w:hAnsi="Arial" w:cs="Arial"/>
                <w:b/>
                <w:bCs/>
                <w:color w:val="000000"/>
                <w:sz w:val="20"/>
                <w:szCs w:val="20"/>
              </w:rPr>
              <w:t>Information</w:t>
            </w:r>
            <w:proofErr w:type="spellEnd"/>
            <w:r w:rsidRPr="006E3B6E">
              <w:rPr>
                <w:rFonts w:ascii="Arial" w:eastAsia="Times New Roman" w:hAnsi="Arial" w:cs="Arial"/>
                <w:b/>
                <w:bCs/>
                <w:color w:val="000000"/>
                <w:sz w:val="20"/>
                <w:szCs w:val="20"/>
              </w:rPr>
              <w:t xml:space="preserve">: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643"/>
              <w:gridCol w:w="424"/>
            </w:tblGrid>
            <w:tr w:rsidR="006E3B6E" w:rsidRPr="006E3B6E">
              <w:trPr>
                <w:tblCellSpacing w:w="0" w:type="dxa"/>
              </w:trPr>
              <w:tc>
                <w:tcPr>
                  <w:tcW w:w="2350" w:type="pct"/>
                  <w:hideMark/>
                </w:tcPr>
                <w:p w:rsidR="006E3B6E" w:rsidRPr="006E3B6E" w:rsidRDefault="006E3B6E" w:rsidP="006E3B6E">
                  <w:pPr>
                    <w:spacing w:after="75" w:line="240" w:lineRule="auto"/>
                    <w:ind w:left="720"/>
                    <w:rPr>
                      <w:rFonts w:ascii="Arial" w:eastAsia="Times New Roman" w:hAnsi="Arial" w:cs="Arial"/>
                      <w:sz w:val="20"/>
                      <w:szCs w:val="20"/>
                    </w:rPr>
                  </w:pPr>
                  <w:r w:rsidRPr="006E3B6E">
                    <w:rPr>
                      <w:rFonts w:ascii="Arial" w:eastAsia="Times New Roman" w:hAnsi="Arial" w:cs="Arial"/>
                      <w:b/>
                      <w:bCs/>
                      <w:sz w:val="20"/>
                      <w:szCs w:val="20"/>
                    </w:rPr>
                    <w:t>Campaign:</w:t>
                  </w:r>
                  <w:r w:rsidRPr="006E3B6E">
                    <w:rPr>
                      <w:rFonts w:ascii="Arial" w:eastAsia="Times New Roman" w:hAnsi="Arial" w:cs="Arial"/>
                      <w:b/>
                      <w:bCs/>
                      <w:sz w:val="20"/>
                      <w:szCs w:val="20"/>
                    </w:rPr>
                    <w:br/>
                  </w:r>
                  <w:r w:rsidRPr="006E3B6E">
                    <w:rPr>
                      <w:rFonts w:ascii="Arial" w:eastAsia="Times New Roman" w:hAnsi="Arial" w:cs="Arial"/>
                      <w:b/>
                      <w:bCs/>
                      <w:sz w:val="20"/>
                      <w:szCs w:val="20"/>
                    </w:rPr>
                    <w:br/>
                    <w:t xml:space="preserve">Phone: </w:t>
                  </w:r>
                  <w:r w:rsidRPr="006E3B6E">
                    <w:rPr>
                      <w:rFonts w:ascii="Arial" w:eastAsia="Times New Roman" w:hAnsi="Arial" w:cs="Arial"/>
                      <w:sz w:val="20"/>
                      <w:szCs w:val="20"/>
                    </w:rPr>
                    <w:t xml:space="preserve">312-698-3670 </w:t>
                  </w:r>
                </w:p>
                <w:p w:rsidR="006E3B6E" w:rsidRPr="006E3B6E" w:rsidRDefault="006E3B6E" w:rsidP="006E3B6E">
                  <w:pPr>
                    <w:spacing w:after="75" w:line="240" w:lineRule="auto"/>
                    <w:ind w:left="720"/>
                    <w:rPr>
                      <w:rFonts w:ascii="Arial" w:eastAsia="Times New Roman" w:hAnsi="Arial" w:cs="Arial"/>
                      <w:sz w:val="20"/>
                      <w:szCs w:val="20"/>
                    </w:rPr>
                  </w:pPr>
                  <w:r w:rsidRPr="006E3B6E">
                    <w:rPr>
                      <w:rFonts w:ascii="Arial" w:eastAsia="Times New Roman" w:hAnsi="Arial" w:cs="Arial"/>
                      <w:b/>
                      <w:bCs/>
                      <w:sz w:val="20"/>
                      <w:szCs w:val="20"/>
                    </w:rPr>
                    <w:t xml:space="preserve">Fax: </w:t>
                  </w:r>
                  <w:r w:rsidRPr="006E3B6E">
                    <w:rPr>
                      <w:rFonts w:ascii="Arial" w:eastAsia="Times New Roman" w:hAnsi="Arial" w:cs="Arial"/>
                      <w:sz w:val="20"/>
                      <w:szCs w:val="20"/>
                    </w:rPr>
                    <w:t xml:space="preserve">None listed </w:t>
                  </w:r>
                </w:p>
                <w:p w:rsidR="006E3B6E" w:rsidRPr="006E3B6E" w:rsidRDefault="006E3B6E" w:rsidP="006E3B6E">
                  <w:pPr>
                    <w:spacing w:after="75" w:line="240" w:lineRule="auto"/>
                    <w:ind w:left="720"/>
                    <w:rPr>
                      <w:rFonts w:ascii="Arial" w:eastAsia="Times New Roman" w:hAnsi="Arial" w:cs="Arial"/>
                      <w:sz w:val="20"/>
                      <w:szCs w:val="20"/>
                    </w:rPr>
                  </w:pPr>
                  <w:r w:rsidRPr="006E3B6E">
                    <w:rPr>
                      <w:rFonts w:ascii="Arial" w:eastAsia="Times New Roman" w:hAnsi="Arial" w:cs="Arial"/>
                      <w:b/>
                      <w:bCs/>
                      <w:sz w:val="20"/>
                      <w:szCs w:val="20"/>
                    </w:rPr>
                    <w:t xml:space="preserve">E-Mail: </w:t>
                  </w:r>
                  <w:r w:rsidRPr="006E3B6E">
                    <w:rPr>
                      <w:rFonts w:ascii="Arial" w:eastAsia="Times New Roman" w:hAnsi="Arial" w:cs="Arial"/>
                      <w:sz w:val="20"/>
                      <w:szCs w:val="20"/>
                    </w:rPr>
                    <w:t xml:space="preserve">None listed </w:t>
                  </w:r>
                </w:p>
                <w:p w:rsidR="006E3B6E" w:rsidRPr="006E3B6E" w:rsidRDefault="006E3B6E" w:rsidP="006E3B6E">
                  <w:pPr>
                    <w:spacing w:after="0" w:line="240" w:lineRule="auto"/>
                    <w:ind w:left="720"/>
                    <w:rPr>
                      <w:rFonts w:ascii="Arial" w:eastAsia="Times New Roman" w:hAnsi="Arial" w:cs="Arial"/>
                      <w:sz w:val="20"/>
                      <w:szCs w:val="20"/>
                    </w:rPr>
                  </w:pPr>
                  <w:r w:rsidRPr="006E3B6E">
                    <w:rPr>
                      <w:rFonts w:ascii="Arial" w:eastAsia="Times New Roman" w:hAnsi="Arial" w:cs="Arial"/>
                      <w:b/>
                      <w:bCs/>
                      <w:sz w:val="20"/>
                      <w:szCs w:val="20"/>
                    </w:rPr>
                    <w:t>Web Site:</w:t>
                  </w:r>
                  <w:r w:rsidRPr="006E3B6E">
                    <w:rPr>
                      <w:rFonts w:ascii="Arial" w:eastAsia="Times New Roman" w:hAnsi="Arial" w:cs="Arial"/>
                      <w:sz w:val="20"/>
                      <w:szCs w:val="20"/>
                    </w:rPr>
                    <w:t xml:space="preserve"> </w:t>
                  </w:r>
                  <w:hyperlink r:id="rId7" w:tgtFrame="_blank" w:history="1">
                    <w:r w:rsidRPr="006E3B6E">
                      <w:rPr>
                        <w:rFonts w:ascii="Arial" w:eastAsia="Times New Roman" w:hAnsi="Arial" w:cs="Arial"/>
                        <w:color w:val="00428F"/>
                        <w:sz w:val="20"/>
                        <w:szCs w:val="20"/>
                      </w:rPr>
                      <w:t>www.barackobama.com</w:t>
                    </w:r>
                  </w:hyperlink>
                  <w:r w:rsidRPr="006E3B6E">
                    <w:rPr>
                      <w:rFonts w:ascii="Arial" w:eastAsia="Times New Roman" w:hAnsi="Arial" w:cs="Arial"/>
                      <w:sz w:val="20"/>
                      <w:szCs w:val="20"/>
                    </w:rPr>
                    <w:t xml:space="preserve"> </w:t>
                  </w:r>
                </w:p>
                <w:p w:rsidR="006E3B6E" w:rsidRPr="006E3B6E" w:rsidRDefault="006E3B6E" w:rsidP="006E3B6E">
                  <w:pPr>
                    <w:spacing w:after="0" w:line="240" w:lineRule="auto"/>
                    <w:ind w:left="720"/>
                    <w:rPr>
                      <w:rFonts w:ascii="Arial" w:eastAsia="Times New Roman" w:hAnsi="Arial" w:cs="Arial"/>
                      <w:sz w:val="20"/>
                      <w:szCs w:val="20"/>
                    </w:rPr>
                  </w:pPr>
                  <w:r w:rsidRPr="006E3B6E">
                    <w:rPr>
                      <w:rFonts w:ascii="Arial" w:eastAsia="Times New Roman" w:hAnsi="Arial" w:cs="Arial"/>
                      <w:b/>
                      <w:bCs/>
                      <w:sz w:val="20"/>
                      <w:szCs w:val="20"/>
                    </w:rPr>
                    <w:t>Twitter:</w:t>
                  </w:r>
                  <w:r w:rsidRPr="006E3B6E">
                    <w:rPr>
                      <w:rFonts w:ascii="Arial" w:eastAsia="Times New Roman" w:hAnsi="Arial" w:cs="Arial"/>
                      <w:sz w:val="20"/>
                      <w:szCs w:val="20"/>
                    </w:rPr>
                    <w:t xml:space="preserve"> </w:t>
                  </w:r>
                  <w:hyperlink r:id="rId8" w:anchor="!/barackobama" w:tgtFrame="_blank" w:history="1">
                    <w:r w:rsidRPr="006E3B6E">
                      <w:rPr>
                        <w:rFonts w:ascii="Arial" w:eastAsia="Times New Roman" w:hAnsi="Arial" w:cs="Arial"/>
                        <w:color w:val="00428F"/>
                        <w:sz w:val="20"/>
                        <w:szCs w:val="20"/>
                      </w:rPr>
                      <w:t>twitter.com/#!/</w:t>
                    </w:r>
                    <w:proofErr w:type="spellStart"/>
                    <w:r w:rsidRPr="006E3B6E">
                      <w:rPr>
                        <w:rFonts w:ascii="Arial" w:eastAsia="Times New Roman" w:hAnsi="Arial" w:cs="Arial"/>
                        <w:color w:val="00428F"/>
                        <w:sz w:val="20"/>
                        <w:szCs w:val="20"/>
                      </w:rPr>
                      <w:t>barackobama</w:t>
                    </w:r>
                    <w:proofErr w:type="spellEnd"/>
                  </w:hyperlink>
                  <w:r w:rsidRPr="006E3B6E">
                    <w:rPr>
                      <w:rFonts w:ascii="Arial" w:eastAsia="Times New Roman" w:hAnsi="Arial" w:cs="Arial"/>
                      <w:sz w:val="20"/>
                      <w:szCs w:val="20"/>
                    </w:rPr>
                    <w:t xml:space="preserve"> </w:t>
                  </w:r>
                </w:p>
                <w:p w:rsidR="006E3B6E" w:rsidRPr="006E3B6E" w:rsidRDefault="006E3B6E" w:rsidP="006E3B6E">
                  <w:pPr>
                    <w:spacing w:after="0" w:line="240" w:lineRule="auto"/>
                    <w:ind w:left="720"/>
                    <w:rPr>
                      <w:rFonts w:ascii="Arial" w:eastAsia="Times New Roman" w:hAnsi="Arial" w:cs="Arial"/>
                      <w:sz w:val="20"/>
                      <w:szCs w:val="20"/>
                    </w:rPr>
                  </w:pPr>
                  <w:r w:rsidRPr="006E3B6E">
                    <w:rPr>
                      <w:rFonts w:ascii="Arial" w:eastAsia="Times New Roman" w:hAnsi="Arial" w:cs="Arial"/>
                      <w:b/>
                      <w:bCs/>
                      <w:sz w:val="20"/>
                      <w:szCs w:val="20"/>
                    </w:rPr>
                    <w:t>Facebook:</w:t>
                  </w:r>
                  <w:r w:rsidRPr="006E3B6E">
                    <w:rPr>
                      <w:rFonts w:ascii="Arial" w:eastAsia="Times New Roman" w:hAnsi="Arial" w:cs="Arial"/>
                      <w:sz w:val="20"/>
                      <w:szCs w:val="20"/>
                    </w:rPr>
                    <w:t xml:space="preserve"> </w:t>
                  </w:r>
                  <w:hyperlink r:id="rId9" w:tgtFrame="_blank" w:history="1">
                    <w:r w:rsidRPr="006E3B6E">
                      <w:rPr>
                        <w:rFonts w:ascii="Arial" w:eastAsia="Times New Roman" w:hAnsi="Arial" w:cs="Arial"/>
                        <w:color w:val="00428F"/>
                        <w:sz w:val="20"/>
                        <w:szCs w:val="20"/>
                      </w:rPr>
                      <w:t>www.facebook.com/barackobama</w:t>
                    </w:r>
                  </w:hyperlink>
                  <w:r w:rsidRPr="006E3B6E">
                    <w:rPr>
                      <w:rFonts w:ascii="Arial" w:eastAsia="Times New Roman" w:hAnsi="Arial" w:cs="Arial"/>
                      <w:sz w:val="20"/>
                      <w:szCs w:val="20"/>
                    </w:rPr>
                    <w:t xml:space="preserve"> </w:t>
                  </w:r>
                </w:p>
              </w:tc>
              <w:tc>
                <w:tcPr>
                  <w:tcW w:w="150" w:type="pct"/>
                  <w:hideMark/>
                </w:tcPr>
                <w:p w:rsidR="006E3B6E" w:rsidRPr="006E3B6E" w:rsidRDefault="006E3B6E" w:rsidP="006E3B6E">
                  <w:pPr>
                    <w:spacing w:after="0" w:line="240" w:lineRule="auto"/>
                    <w:ind w:left="1800"/>
                    <w:rPr>
                      <w:rFonts w:ascii="Arial" w:eastAsia="Times New Roman" w:hAnsi="Arial" w:cs="Arial"/>
                      <w:sz w:val="20"/>
                      <w:szCs w:val="20"/>
                    </w:rPr>
                  </w:pPr>
                </w:p>
              </w:tc>
            </w:tr>
          </w:tbl>
          <w:p w:rsidR="006E3B6E" w:rsidRPr="006E3B6E" w:rsidRDefault="006E3B6E" w:rsidP="006E3B6E">
            <w:pPr>
              <w:spacing w:after="0" w:line="240" w:lineRule="auto"/>
              <w:rPr>
                <w:rFonts w:ascii="Arial" w:eastAsia="Times New Roman" w:hAnsi="Arial" w:cs="Arial"/>
                <w:sz w:val="20"/>
                <w:szCs w:val="20"/>
              </w:rPr>
            </w:pP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c>
          <w:tcPr>
            <w:tcW w:w="0" w:type="auto"/>
            <w:vAlign w:val="center"/>
            <w:hideMark/>
          </w:tcPr>
          <w:p w:rsidR="006E3B6E" w:rsidRPr="006E3B6E" w:rsidRDefault="006E3B6E" w:rsidP="006E3B6E">
            <w:pPr>
              <w:spacing w:after="0" w:line="240" w:lineRule="auto"/>
              <w:rPr>
                <w:rFonts w:ascii="Times New Roman" w:eastAsia="Times New Roman" w:hAnsi="Times New Roman" w:cs="Times New Roman"/>
                <w:sz w:val="20"/>
                <w:szCs w:val="20"/>
              </w:rPr>
            </w:pPr>
          </w:p>
        </w:tc>
      </w:tr>
    </w:tbl>
    <w:p w:rsidR="00364510" w:rsidRDefault="00364510" w:rsidP="00364510">
      <w:pPr>
        <w:spacing w:before="100" w:beforeAutospacing="1" w:after="0" w:line="240" w:lineRule="auto"/>
        <w:rPr>
          <w:rFonts w:ascii="Arial" w:eastAsia="Times New Roman" w:hAnsi="Arial" w:cs="Arial"/>
          <w:color w:val="C0504D" w:themeColor="accent2"/>
          <w:sz w:val="28"/>
          <w:szCs w:val="28"/>
        </w:rPr>
      </w:pPr>
      <w:bookmarkStart w:id="1" w:name="_GoBack"/>
      <w:bookmarkEnd w:id="1"/>
    </w:p>
    <w:p w:rsidR="00364510" w:rsidRPr="00364510" w:rsidRDefault="00364510" w:rsidP="00364510">
      <w:pPr>
        <w:spacing w:before="100" w:beforeAutospacing="1" w:after="0" w:line="240" w:lineRule="auto"/>
        <w:rPr>
          <w:rFonts w:ascii="Arial" w:eastAsia="Times New Roman" w:hAnsi="Arial" w:cs="Arial"/>
          <w:color w:val="C0504D" w:themeColor="accent2"/>
          <w:sz w:val="28"/>
          <w:szCs w:val="28"/>
        </w:rPr>
      </w:pPr>
      <w:r w:rsidRPr="00364510">
        <w:rPr>
          <w:rFonts w:ascii="Arial" w:eastAsia="Times New Roman" w:hAnsi="Arial" w:cs="Arial"/>
          <w:color w:val="C0504D" w:themeColor="accent2"/>
          <w:sz w:val="28"/>
          <w:szCs w:val="28"/>
        </w:rPr>
        <w:t>Barack Obama: Document History from Birth to Harvard (1961-1991)</w:t>
      </w:r>
    </w:p>
    <w:tbl>
      <w:tblPr>
        <w:tblW w:w="5000" w:type="pct"/>
        <w:tblCellSpacing w:w="15" w:type="dxa"/>
        <w:tblCellMar>
          <w:left w:w="0" w:type="dxa"/>
          <w:right w:w="0" w:type="dxa"/>
        </w:tblCellMar>
        <w:tblLook w:val="04A0" w:firstRow="1" w:lastRow="0" w:firstColumn="1" w:lastColumn="0" w:noHBand="0" w:noVBand="1"/>
      </w:tblPr>
      <w:tblGrid>
        <w:gridCol w:w="120"/>
        <w:gridCol w:w="9330"/>
      </w:tblGrid>
      <w:tr w:rsidR="00364510" w:rsidRPr="00364510">
        <w:trPr>
          <w:tblCellSpacing w:w="15" w:type="dxa"/>
        </w:trPr>
        <w:tc>
          <w:tcPr>
            <w:tcW w:w="75" w:type="dxa"/>
            <w:tcMar>
              <w:top w:w="15" w:type="dxa"/>
              <w:left w:w="15" w:type="dxa"/>
              <w:bottom w:w="1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p>
        </w:tc>
        <w:tc>
          <w:tcPr>
            <w:tcW w:w="0" w:type="auto"/>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55"/>
            </w:tblGrid>
            <w:tr w:rsidR="00364510" w:rsidRPr="00364510">
              <w:tc>
                <w:tcPr>
                  <w:tcW w:w="4900" w:type="pct"/>
                  <w:shd w:val="clear" w:color="auto" w:fill="9FB4B9"/>
                  <w:tcMar>
                    <w:top w:w="75" w:type="dxa"/>
                    <w:left w:w="75" w:type="dxa"/>
                    <w:bottom w:w="7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Hawaii: Barack Obama born Aug. 4, 1961</w:t>
                  </w:r>
                </w:p>
              </w:tc>
            </w:tr>
            <w:tr w:rsidR="00364510" w:rsidRPr="00364510">
              <w:tc>
                <w:tcPr>
                  <w:tcW w:w="4900" w:type="pct"/>
                  <w:tcMar>
                    <w:top w:w="150" w:type="dxa"/>
                    <w:left w:w="75" w:type="dxa"/>
                    <w:bottom w:w="150"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 xml:space="preserve">Barack Hussein Obama II was born at the </w:t>
                  </w:r>
                  <w:proofErr w:type="spellStart"/>
                  <w:r w:rsidRPr="00364510">
                    <w:rPr>
                      <w:rFonts w:ascii="Arial" w:eastAsia="Times New Roman" w:hAnsi="Arial" w:cs="Arial"/>
                      <w:sz w:val="28"/>
                      <w:szCs w:val="28"/>
                    </w:rPr>
                    <w:t>Kapiolani</w:t>
                  </w:r>
                  <w:proofErr w:type="spellEnd"/>
                  <w:r w:rsidRPr="00364510">
                    <w:rPr>
                      <w:rFonts w:ascii="Arial" w:eastAsia="Times New Roman" w:hAnsi="Arial" w:cs="Arial"/>
                      <w:sz w:val="28"/>
                      <w:szCs w:val="28"/>
                    </w:rPr>
                    <w:t xml:space="preserve"> Maternity &amp; Gynecological Hospital at 7:24 PM on Aug. 4, 1961 in Honolulu, Hawaii. His father was Barack Hussein Obama (Kenyan citizen), and his mother was Stanley Ann Dunham (US citizen).</w:t>
                  </w:r>
                </w:p>
              </w:tc>
            </w:tr>
            <w:tr w:rsidR="00364510" w:rsidRPr="00364510">
              <w:tc>
                <w:tcPr>
                  <w:tcW w:w="4900" w:type="pct"/>
                  <w:tcMar>
                    <w:top w:w="75" w:type="dxa"/>
                    <w:left w:w="75"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sz w:val="28"/>
                      <w:szCs w:val="28"/>
                    </w:rPr>
                    <w:t xml:space="preserve">Documentation: </w:t>
                  </w:r>
                </w:p>
              </w:tc>
            </w:tr>
            <w:tr w:rsidR="00364510" w:rsidRPr="00364510">
              <w:tc>
                <w:tcPr>
                  <w:tcW w:w="4900" w:type="pct"/>
                  <w:tcMar>
                    <w:top w:w="15" w:type="dxa"/>
                    <w:left w:w="15" w:type="dxa"/>
                    <w:bottom w:w="75" w:type="dxa"/>
                    <w:right w:w="15" w:type="dxa"/>
                  </w:tcMar>
                  <w:hideMark/>
                </w:tcPr>
                <w:p w:rsidR="00364510" w:rsidRPr="00364510" w:rsidRDefault="00364510" w:rsidP="00364510">
                  <w:pPr>
                    <w:numPr>
                      <w:ilvl w:val="0"/>
                      <w:numId w:val="6"/>
                    </w:numPr>
                    <w:spacing w:beforeAutospacing="1" w:after="0" w:afterAutospacing="1" w:line="240" w:lineRule="auto"/>
                    <w:rPr>
                      <w:rFonts w:ascii="Arial" w:eastAsia="Times New Roman" w:hAnsi="Arial" w:cs="Arial"/>
                      <w:sz w:val="28"/>
                      <w:szCs w:val="28"/>
                    </w:rPr>
                  </w:pPr>
                  <w:hyperlink r:id="rId10" w:tgtFrame="_blank" w:history="1">
                    <w:r w:rsidRPr="00364510">
                      <w:rPr>
                        <w:rFonts w:ascii="Arial" w:eastAsia="Times New Roman" w:hAnsi="Arial" w:cs="Arial"/>
                        <w:color w:val="00428F"/>
                        <w:sz w:val="28"/>
                        <w:szCs w:val="28"/>
                      </w:rPr>
                      <w:t>Short form birth certificate</w:t>
                    </w:r>
                  </w:hyperlink>
                  <w:r w:rsidRPr="00364510">
                    <w:rPr>
                      <w:rFonts w:ascii="Arial" w:eastAsia="Times New Roman" w:hAnsi="Arial" w:cs="Arial"/>
                      <w:sz w:val="28"/>
                      <w:szCs w:val="28"/>
                    </w:rPr>
                    <w:t xml:space="preserve"> (53 KB) </w:t>
                  </w:r>
                  <w:r w:rsidRPr="00364510">
                    <w:rPr>
                      <w:rFonts w:ascii="Arial" w:eastAsia="Times New Roman" w:hAnsi="Arial" w:cs="Arial"/>
                      <w:noProof/>
                      <w:sz w:val="28"/>
                      <w:szCs w:val="28"/>
                    </w:rPr>
                    <w:drawing>
                      <wp:inline distT="0" distB="0" distL="0" distR="0" wp14:anchorId="5122A49D" wp14:editId="39120BF4">
                        <wp:extent cx="123825" cy="123825"/>
                        <wp:effectExtent l="0" t="0" r="9525" b="9525"/>
                        <wp:docPr id="1" name="Picture 1"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 DOB: Aug. 4, 1961 </w:t>
                  </w:r>
                </w:p>
                <w:p w:rsidR="00364510" w:rsidRPr="00364510" w:rsidRDefault="00364510" w:rsidP="00364510">
                  <w:pPr>
                    <w:numPr>
                      <w:ilvl w:val="0"/>
                      <w:numId w:val="6"/>
                    </w:numPr>
                    <w:spacing w:beforeAutospacing="1" w:after="0" w:afterAutospacing="1" w:line="240" w:lineRule="auto"/>
                    <w:rPr>
                      <w:rFonts w:ascii="Arial" w:eastAsia="Times New Roman" w:hAnsi="Arial" w:cs="Arial"/>
                      <w:sz w:val="28"/>
                      <w:szCs w:val="28"/>
                    </w:rPr>
                  </w:pPr>
                  <w:hyperlink r:id="rId12" w:tgtFrame="_blank" w:history="1">
                    <w:r w:rsidRPr="00364510">
                      <w:rPr>
                        <w:rFonts w:ascii="Arial" w:eastAsia="Times New Roman" w:hAnsi="Arial" w:cs="Arial"/>
                        <w:color w:val="00428F"/>
                        <w:sz w:val="28"/>
                        <w:szCs w:val="28"/>
                      </w:rPr>
                      <w:t>Long form birth certificate</w:t>
                    </w:r>
                  </w:hyperlink>
                  <w:r w:rsidRPr="00364510">
                    <w:rPr>
                      <w:rFonts w:ascii="Arial" w:eastAsia="Times New Roman" w:hAnsi="Arial" w:cs="Arial"/>
                      <w:sz w:val="28"/>
                      <w:szCs w:val="28"/>
                    </w:rPr>
                    <w:t xml:space="preserve"> (377 KB) </w:t>
                  </w:r>
                  <w:r w:rsidRPr="00364510">
                    <w:rPr>
                      <w:rFonts w:ascii="Arial" w:eastAsia="Times New Roman" w:hAnsi="Arial" w:cs="Arial"/>
                      <w:noProof/>
                      <w:sz w:val="28"/>
                      <w:szCs w:val="28"/>
                    </w:rPr>
                    <w:drawing>
                      <wp:inline distT="0" distB="0" distL="0" distR="0" wp14:anchorId="04615F38" wp14:editId="268E9713">
                        <wp:extent cx="123825" cy="123825"/>
                        <wp:effectExtent l="0" t="0" r="9525" b="9525"/>
                        <wp:docPr id="2" name="Picture 2"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 DOB: Aug. 4, 1961 </w:t>
                  </w:r>
                </w:p>
                <w:p w:rsidR="00364510" w:rsidRPr="00364510" w:rsidRDefault="00364510" w:rsidP="00364510">
                  <w:pPr>
                    <w:numPr>
                      <w:ilvl w:val="0"/>
                      <w:numId w:val="6"/>
                    </w:numPr>
                    <w:spacing w:beforeAutospacing="1" w:after="0" w:afterAutospacing="1" w:line="240" w:lineRule="auto"/>
                    <w:rPr>
                      <w:rFonts w:ascii="Arial" w:eastAsia="Times New Roman" w:hAnsi="Arial" w:cs="Arial"/>
                      <w:sz w:val="28"/>
                      <w:szCs w:val="28"/>
                    </w:rPr>
                  </w:pPr>
                  <w:hyperlink r:id="rId13" w:tgtFrame="_blank" w:history="1">
                    <w:r w:rsidRPr="00364510">
                      <w:rPr>
                        <w:rFonts w:ascii="Arial" w:eastAsia="Times New Roman" w:hAnsi="Arial" w:cs="Arial"/>
                        <w:color w:val="00428F"/>
                        <w:sz w:val="28"/>
                        <w:szCs w:val="28"/>
                      </w:rPr>
                      <w:t>Birth announcement</w:t>
                    </w:r>
                  </w:hyperlink>
                  <w:r w:rsidRPr="00364510">
                    <w:rPr>
                      <w:rFonts w:ascii="Arial" w:eastAsia="Times New Roman" w:hAnsi="Arial" w:cs="Arial"/>
                      <w:sz w:val="28"/>
                      <w:szCs w:val="28"/>
                    </w:rPr>
                    <w:t xml:space="preserve"> (345 KB) </w:t>
                  </w:r>
                  <w:r w:rsidRPr="00364510">
                    <w:rPr>
                      <w:rFonts w:ascii="Arial" w:eastAsia="Times New Roman" w:hAnsi="Arial" w:cs="Arial"/>
                      <w:noProof/>
                      <w:sz w:val="28"/>
                      <w:szCs w:val="28"/>
                    </w:rPr>
                    <w:drawing>
                      <wp:inline distT="0" distB="0" distL="0" distR="0" wp14:anchorId="4746826D" wp14:editId="77067738">
                        <wp:extent cx="123825" cy="123825"/>
                        <wp:effectExtent l="0" t="0" r="9525" b="9525"/>
                        <wp:docPr id="3" name="Picture 3"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in the </w:t>
                  </w:r>
                  <w:r w:rsidRPr="00364510">
                    <w:rPr>
                      <w:rFonts w:ascii="Arial" w:eastAsia="Times New Roman" w:hAnsi="Arial" w:cs="Arial"/>
                      <w:i/>
                      <w:iCs/>
                      <w:sz w:val="28"/>
                      <w:szCs w:val="28"/>
                    </w:rPr>
                    <w:t>Honolulu Advertiser</w:t>
                  </w:r>
                  <w:r w:rsidRPr="00364510">
                    <w:rPr>
                      <w:rFonts w:ascii="Arial" w:eastAsia="Times New Roman" w:hAnsi="Arial" w:cs="Arial"/>
                      <w:sz w:val="28"/>
                      <w:szCs w:val="28"/>
                    </w:rPr>
                    <w:t xml:space="preserve">, Aug. 13, 1961 </w:t>
                  </w:r>
                </w:p>
                <w:p w:rsidR="00364510" w:rsidRPr="00364510" w:rsidRDefault="00364510" w:rsidP="00364510">
                  <w:pPr>
                    <w:numPr>
                      <w:ilvl w:val="0"/>
                      <w:numId w:val="6"/>
                    </w:numPr>
                    <w:spacing w:beforeAutospacing="1" w:after="0" w:afterAutospacing="1" w:line="240" w:lineRule="auto"/>
                    <w:rPr>
                      <w:rFonts w:ascii="Arial" w:eastAsia="Times New Roman" w:hAnsi="Arial" w:cs="Arial"/>
                      <w:sz w:val="28"/>
                      <w:szCs w:val="28"/>
                    </w:rPr>
                  </w:pPr>
                  <w:hyperlink r:id="rId14" w:tgtFrame="_blank" w:history="1">
                    <w:r w:rsidRPr="00364510">
                      <w:rPr>
                        <w:rFonts w:ascii="Arial" w:eastAsia="Times New Roman" w:hAnsi="Arial" w:cs="Arial"/>
                        <w:color w:val="00428F"/>
                        <w:sz w:val="28"/>
                        <w:szCs w:val="28"/>
                      </w:rPr>
                      <w:t>Birth announcement</w:t>
                    </w:r>
                  </w:hyperlink>
                  <w:r w:rsidRPr="00364510">
                    <w:rPr>
                      <w:rFonts w:ascii="Arial" w:eastAsia="Times New Roman" w:hAnsi="Arial" w:cs="Arial"/>
                      <w:sz w:val="28"/>
                      <w:szCs w:val="28"/>
                    </w:rPr>
                    <w:t xml:space="preserve"> (291 KB) </w:t>
                  </w:r>
                  <w:r w:rsidRPr="00364510">
                    <w:rPr>
                      <w:rFonts w:ascii="Arial" w:eastAsia="Times New Roman" w:hAnsi="Arial" w:cs="Arial"/>
                      <w:noProof/>
                      <w:sz w:val="28"/>
                      <w:szCs w:val="28"/>
                    </w:rPr>
                    <w:drawing>
                      <wp:inline distT="0" distB="0" distL="0" distR="0" wp14:anchorId="4E18A790" wp14:editId="22E121D8">
                        <wp:extent cx="123825" cy="123825"/>
                        <wp:effectExtent l="0" t="0" r="9525" b="9525"/>
                        <wp:docPr id="4" name="Picture 4"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in the </w:t>
                  </w:r>
                  <w:r w:rsidRPr="00364510">
                    <w:rPr>
                      <w:rFonts w:ascii="Arial" w:eastAsia="Times New Roman" w:hAnsi="Arial" w:cs="Arial"/>
                      <w:i/>
                      <w:iCs/>
                      <w:sz w:val="28"/>
                      <w:szCs w:val="28"/>
                    </w:rPr>
                    <w:t>Honolulu Star-Bulletin</w:t>
                  </w:r>
                  <w:r w:rsidRPr="00364510">
                    <w:rPr>
                      <w:rFonts w:ascii="Arial" w:eastAsia="Times New Roman" w:hAnsi="Arial" w:cs="Arial"/>
                      <w:sz w:val="28"/>
                      <w:szCs w:val="28"/>
                    </w:rPr>
                    <w:t xml:space="preserve">, Aug. 14, 1961 </w:t>
                  </w:r>
                </w:p>
                <w:p w:rsidR="00364510" w:rsidRPr="00364510" w:rsidRDefault="00364510" w:rsidP="00364510">
                  <w:pPr>
                    <w:numPr>
                      <w:ilvl w:val="0"/>
                      <w:numId w:val="6"/>
                    </w:numPr>
                    <w:spacing w:beforeAutospacing="1" w:after="0" w:afterAutospacing="1" w:line="240" w:lineRule="auto"/>
                    <w:rPr>
                      <w:rFonts w:ascii="Arial" w:eastAsia="Times New Roman" w:hAnsi="Arial" w:cs="Arial"/>
                      <w:sz w:val="28"/>
                      <w:szCs w:val="28"/>
                    </w:rPr>
                  </w:pPr>
                  <w:hyperlink r:id="rId15" w:tgtFrame="_blank" w:history="1">
                    <w:r w:rsidRPr="00364510">
                      <w:rPr>
                        <w:rFonts w:ascii="Arial" w:eastAsia="Times New Roman" w:hAnsi="Arial" w:cs="Arial"/>
                        <w:color w:val="00428F"/>
                        <w:sz w:val="28"/>
                        <w:szCs w:val="28"/>
                      </w:rPr>
                      <w:t>White House statement</w:t>
                    </w:r>
                  </w:hyperlink>
                  <w:r w:rsidRPr="00364510">
                    <w:rPr>
                      <w:rFonts w:ascii="Arial" w:eastAsia="Times New Roman" w:hAnsi="Arial" w:cs="Arial"/>
                      <w:sz w:val="28"/>
                      <w:szCs w:val="28"/>
                    </w:rPr>
                    <w:t xml:space="preserve"> (1.7 MB) </w:t>
                  </w:r>
                  <w:r w:rsidRPr="00364510">
                    <w:rPr>
                      <w:rFonts w:ascii="Arial" w:eastAsia="Times New Roman" w:hAnsi="Arial" w:cs="Arial"/>
                      <w:noProof/>
                      <w:sz w:val="28"/>
                      <w:szCs w:val="28"/>
                    </w:rPr>
                    <w:drawing>
                      <wp:inline distT="0" distB="0" distL="0" distR="0" wp14:anchorId="31DC2FD7" wp14:editId="672412CF">
                        <wp:extent cx="123825" cy="123825"/>
                        <wp:effectExtent l="0" t="0" r="9525" b="9525"/>
                        <wp:docPr id="5" name="Picture 5"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on release of long form birth certificate, Apr. 27, 2011 </w:t>
                  </w:r>
                </w:p>
              </w:tc>
            </w:tr>
            <w:tr w:rsidR="00364510" w:rsidRPr="00364510">
              <w:tc>
                <w:tcPr>
                  <w:tcW w:w="4900" w:type="pct"/>
                  <w:shd w:val="clear" w:color="auto" w:fill="9FB4B9"/>
                  <w:tcMar>
                    <w:top w:w="75" w:type="dxa"/>
                    <w:left w:w="75" w:type="dxa"/>
                    <w:bottom w:w="7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Indonesia: Barack Obama age 6-11</w:t>
                  </w:r>
                </w:p>
              </w:tc>
            </w:tr>
            <w:tr w:rsidR="00364510" w:rsidRPr="00364510">
              <w:tc>
                <w:tcPr>
                  <w:tcW w:w="4900" w:type="pct"/>
                  <w:tcMar>
                    <w:top w:w="150" w:type="dxa"/>
                    <w:left w:w="75" w:type="dxa"/>
                    <w:bottom w:w="150"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lastRenderedPageBreak/>
                    <w:t>Obama’s mother moved to Indonesia in 1967, and Barack Obama attended the following two schools in the country from age 6-11.</w:t>
                  </w:r>
                </w:p>
              </w:tc>
            </w:tr>
            <w:tr w:rsidR="00364510" w:rsidRPr="00364510">
              <w:tc>
                <w:tcPr>
                  <w:tcW w:w="4900" w:type="pct"/>
                  <w:shd w:val="clear" w:color="auto" w:fill="DCDCDC"/>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proofErr w:type="spellStart"/>
                  <w:r w:rsidRPr="00364510">
                    <w:rPr>
                      <w:rFonts w:ascii="Arial" w:eastAsia="Times New Roman" w:hAnsi="Arial" w:cs="Arial"/>
                      <w:b/>
                      <w:bCs/>
                      <w:color w:val="000000"/>
                      <w:sz w:val="28"/>
                      <w:szCs w:val="28"/>
                    </w:rPr>
                    <w:t>Fransiskus</w:t>
                  </w:r>
                  <w:proofErr w:type="spellEnd"/>
                  <w:r w:rsidRPr="00364510">
                    <w:rPr>
                      <w:rFonts w:ascii="Arial" w:eastAsia="Times New Roman" w:hAnsi="Arial" w:cs="Arial"/>
                      <w:b/>
                      <w:bCs/>
                      <w:color w:val="000000"/>
                      <w:sz w:val="28"/>
                      <w:szCs w:val="28"/>
                    </w:rPr>
                    <w:t xml:space="preserve"> Assisi School, elementary school, Jakarta, Indonesia (age 6-8)</w:t>
                  </w:r>
                </w:p>
              </w:tc>
            </w:tr>
            <w:tr w:rsidR="00364510" w:rsidRPr="00364510">
              <w:tc>
                <w:tcPr>
                  <w:tcW w:w="4900" w:type="pct"/>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 xml:space="preserve">Barack Obama attended this Catholic school in Jakarta, Indonesia before transferring to </w:t>
                  </w:r>
                  <w:proofErr w:type="spellStart"/>
                  <w:r w:rsidRPr="00364510">
                    <w:rPr>
                      <w:rFonts w:ascii="Arial" w:eastAsia="Times New Roman" w:hAnsi="Arial" w:cs="Arial"/>
                      <w:sz w:val="28"/>
                      <w:szCs w:val="28"/>
                    </w:rPr>
                    <w:t>Besuki</w:t>
                  </w:r>
                  <w:proofErr w:type="spellEnd"/>
                  <w:r w:rsidRPr="00364510">
                    <w:rPr>
                      <w:rFonts w:ascii="Arial" w:eastAsia="Times New Roman" w:hAnsi="Arial" w:cs="Arial"/>
                      <w:sz w:val="28"/>
                      <w:szCs w:val="28"/>
                    </w:rPr>
                    <w:t xml:space="preserve"> Public School. He was registered at </w:t>
                  </w:r>
                  <w:proofErr w:type="spellStart"/>
                  <w:r w:rsidRPr="00364510">
                    <w:rPr>
                      <w:rFonts w:ascii="Arial" w:eastAsia="Times New Roman" w:hAnsi="Arial" w:cs="Arial"/>
                      <w:sz w:val="28"/>
                      <w:szCs w:val="28"/>
                    </w:rPr>
                    <w:t>Fransiskus</w:t>
                  </w:r>
                  <w:proofErr w:type="spellEnd"/>
                  <w:r w:rsidRPr="00364510">
                    <w:rPr>
                      <w:rFonts w:ascii="Arial" w:eastAsia="Times New Roman" w:hAnsi="Arial" w:cs="Arial"/>
                      <w:sz w:val="28"/>
                      <w:szCs w:val="28"/>
                    </w:rPr>
                    <w:t xml:space="preserve"> Assisi under the name Barry </w:t>
                  </w:r>
                  <w:proofErr w:type="spellStart"/>
                  <w:r w:rsidRPr="00364510">
                    <w:rPr>
                      <w:rFonts w:ascii="Arial" w:eastAsia="Times New Roman" w:hAnsi="Arial" w:cs="Arial"/>
                      <w:sz w:val="28"/>
                      <w:szCs w:val="28"/>
                    </w:rPr>
                    <w:t>Soetoro</w:t>
                  </w:r>
                  <w:proofErr w:type="spellEnd"/>
                  <w:r w:rsidRPr="00364510">
                    <w:rPr>
                      <w:rFonts w:ascii="Arial" w:eastAsia="Times New Roman" w:hAnsi="Arial" w:cs="Arial"/>
                      <w:sz w:val="28"/>
                      <w:szCs w:val="28"/>
                    </w:rPr>
                    <w:t xml:space="preserve"> by his step-father, Lolo </w:t>
                  </w:r>
                  <w:proofErr w:type="spellStart"/>
                  <w:r w:rsidRPr="00364510">
                    <w:rPr>
                      <w:rFonts w:ascii="Arial" w:eastAsia="Times New Roman" w:hAnsi="Arial" w:cs="Arial"/>
                      <w:sz w:val="28"/>
                      <w:szCs w:val="28"/>
                    </w:rPr>
                    <w:t>Soetoro</w:t>
                  </w:r>
                  <w:proofErr w:type="spellEnd"/>
                  <w:r w:rsidRPr="00364510">
                    <w:rPr>
                      <w:rFonts w:ascii="Arial" w:eastAsia="Times New Roman" w:hAnsi="Arial" w:cs="Arial"/>
                      <w:sz w:val="28"/>
                      <w:szCs w:val="28"/>
                    </w:rPr>
                    <w:t xml:space="preserve">. The document lists Barry </w:t>
                  </w:r>
                  <w:proofErr w:type="spellStart"/>
                  <w:r w:rsidRPr="00364510">
                    <w:rPr>
                      <w:rFonts w:ascii="Arial" w:eastAsia="Times New Roman" w:hAnsi="Arial" w:cs="Arial"/>
                      <w:sz w:val="28"/>
                      <w:szCs w:val="28"/>
                    </w:rPr>
                    <w:t>Soetoro</w:t>
                  </w:r>
                  <w:proofErr w:type="spellEnd"/>
                  <w:r w:rsidRPr="00364510">
                    <w:rPr>
                      <w:rFonts w:ascii="Arial" w:eastAsia="Times New Roman" w:hAnsi="Arial" w:cs="Arial"/>
                      <w:sz w:val="28"/>
                      <w:szCs w:val="28"/>
                    </w:rPr>
                    <w:t xml:space="preserve"> as an Indonesian citizen, born on Aug. 4, 1961 in Honolulu, and shows his Muslim step-father listed Barack Obama's religion as Islam.</w:t>
                  </w:r>
                </w:p>
              </w:tc>
            </w:tr>
            <w:tr w:rsidR="00364510" w:rsidRPr="00364510">
              <w:tc>
                <w:tcPr>
                  <w:tcW w:w="4900" w:type="pct"/>
                  <w:tcMar>
                    <w:top w:w="75" w:type="dxa"/>
                    <w:left w:w="300"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 xml:space="preserve">Documentation: </w:t>
                  </w:r>
                </w:p>
              </w:tc>
            </w:tr>
            <w:tr w:rsidR="00364510" w:rsidRPr="00364510">
              <w:tc>
                <w:tcPr>
                  <w:tcW w:w="4900" w:type="pct"/>
                  <w:tcMar>
                    <w:top w:w="15" w:type="dxa"/>
                    <w:left w:w="225" w:type="dxa"/>
                    <w:bottom w:w="75" w:type="dxa"/>
                    <w:right w:w="15" w:type="dxa"/>
                  </w:tcMar>
                  <w:hideMark/>
                </w:tcPr>
                <w:p w:rsidR="00364510" w:rsidRPr="00364510" w:rsidRDefault="00364510" w:rsidP="00364510">
                  <w:pPr>
                    <w:numPr>
                      <w:ilvl w:val="0"/>
                      <w:numId w:val="7"/>
                    </w:numPr>
                    <w:spacing w:beforeAutospacing="1" w:after="0" w:afterAutospacing="1" w:line="240" w:lineRule="auto"/>
                    <w:rPr>
                      <w:rFonts w:ascii="Arial" w:eastAsia="Times New Roman" w:hAnsi="Arial" w:cs="Arial"/>
                      <w:sz w:val="28"/>
                      <w:szCs w:val="28"/>
                    </w:rPr>
                  </w:pPr>
                  <w:hyperlink r:id="rId16" w:tgtFrame="_blank" w:history="1">
                    <w:r w:rsidRPr="00364510">
                      <w:rPr>
                        <w:rFonts w:ascii="Arial" w:eastAsia="Times New Roman" w:hAnsi="Arial" w:cs="Arial"/>
                        <w:color w:val="00428F"/>
                        <w:sz w:val="28"/>
                        <w:szCs w:val="28"/>
                      </w:rPr>
                      <w:t>Registration document</w:t>
                    </w:r>
                  </w:hyperlink>
                  <w:r w:rsidRPr="00364510">
                    <w:rPr>
                      <w:rFonts w:ascii="Arial" w:eastAsia="Times New Roman" w:hAnsi="Arial" w:cs="Arial"/>
                      <w:color w:val="000000"/>
                      <w:sz w:val="28"/>
                      <w:szCs w:val="28"/>
                    </w:rPr>
                    <w:t xml:space="preserve"> (144 KB) </w:t>
                  </w:r>
                  <w:r w:rsidRPr="00364510">
                    <w:rPr>
                      <w:rFonts w:ascii="Arial" w:eastAsia="Times New Roman" w:hAnsi="Arial" w:cs="Arial"/>
                      <w:noProof/>
                      <w:color w:val="000000"/>
                      <w:sz w:val="28"/>
                      <w:szCs w:val="28"/>
                    </w:rPr>
                    <w:drawing>
                      <wp:inline distT="0" distB="0" distL="0" distR="0" wp14:anchorId="6DF288E1" wp14:editId="0C7A1F58">
                        <wp:extent cx="123825" cy="123825"/>
                        <wp:effectExtent l="0" t="0" r="9525" b="9525"/>
                        <wp:docPr id="6" name="Picture 6"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color w:val="000000"/>
                      <w:sz w:val="28"/>
                      <w:szCs w:val="28"/>
                    </w:rPr>
                    <w:t xml:space="preserve">from </w:t>
                  </w:r>
                  <w:proofErr w:type="spellStart"/>
                  <w:r w:rsidRPr="00364510">
                    <w:rPr>
                      <w:rFonts w:ascii="Arial" w:eastAsia="Times New Roman" w:hAnsi="Arial" w:cs="Arial"/>
                      <w:color w:val="000000"/>
                      <w:sz w:val="28"/>
                      <w:szCs w:val="28"/>
                    </w:rPr>
                    <w:t>Fransiskus</w:t>
                  </w:r>
                  <w:proofErr w:type="spellEnd"/>
                  <w:r w:rsidRPr="00364510">
                    <w:rPr>
                      <w:rFonts w:ascii="Arial" w:eastAsia="Times New Roman" w:hAnsi="Arial" w:cs="Arial"/>
                      <w:color w:val="000000"/>
                      <w:sz w:val="28"/>
                      <w:szCs w:val="28"/>
                    </w:rPr>
                    <w:t xml:space="preserve"> Assisi, Jan. 1, 1968 </w:t>
                  </w:r>
                </w:p>
                <w:p w:rsidR="00364510" w:rsidRPr="00364510" w:rsidRDefault="00364510" w:rsidP="00364510">
                  <w:pPr>
                    <w:numPr>
                      <w:ilvl w:val="0"/>
                      <w:numId w:val="7"/>
                    </w:numPr>
                    <w:spacing w:beforeAutospacing="1" w:after="0" w:afterAutospacing="1" w:line="240" w:lineRule="auto"/>
                    <w:rPr>
                      <w:rFonts w:ascii="Arial" w:eastAsia="Times New Roman" w:hAnsi="Arial" w:cs="Arial"/>
                      <w:sz w:val="28"/>
                      <w:szCs w:val="28"/>
                    </w:rPr>
                  </w:pPr>
                  <w:hyperlink r:id="rId17" w:tgtFrame="_blank" w:history="1">
                    <w:r w:rsidRPr="00364510">
                      <w:rPr>
                        <w:rFonts w:ascii="Arial" w:eastAsia="Times New Roman" w:hAnsi="Arial" w:cs="Arial"/>
                        <w:i/>
                        <w:iCs/>
                        <w:color w:val="00428F"/>
                        <w:sz w:val="28"/>
                        <w:szCs w:val="28"/>
                      </w:rPr>
                      <w:t>Los Angeles Times</w:t>
                    </w:r>
                  </w:hyperlink>
                  <w:r w:rsidRPr="00364510">
                    <w:rPr>
                      <w:rFonts w:ascii="Arial" w:eastAsia="Times New Roman" w:hAnsi="Arial" w:cs="Arial"/>
                      <w:i/>
                      <w:iCs/>
                      <w:color w:val="000000"/>
                      <w:sz w:val="28"/>
                      <w:szCs w:val="28"/>
                    </w:rPr>
                    <w:t xml:space="preserve"> </w:t>
                  </w:r>
                  <w:r w:rsidRPr="00364510">
                    <w:rPr>
                      <w:rFonts w:ascii="Arial" w:eastAsia="Times New Roman" w:hAnsi="Arial" w:cs="Arial"/>
                      <w:color w:val="000000"/>
                      <w:sz w:val="28"/>
                      <w:szCs w:val="28"/>
                    </w:rPr>
                    <w:t xml:space="preserve">article (573 KB) </w:t>
                  </w:r>
                  <w:r w:rsidRPr="00364510">
                    <w:rPr>
                      <w:rFonts w:ascii="Arial" w:eastAsia="Times New Roman" w:hAnsi="Arial" w:cs="Arial"/>
                      <w:noProof/>
                      <w:color w:val="000000"/>
                      <w:sz w:val="28"/>
                      <w:szCs w:val="28"/>
                    </w:rPr>
                    <w:drawing>
                      <wp:inline distT="0" distB="0" distL="0" distR="0" wp14:anchorId="44113355" wp14:editId="62EB1ED7">
                        <wp:extent cx="123825" cy="123825"/>
                        <wp:effectExtent l="0" t="0" r="9525" b="9525"/>
                        <wp:docPr id="7" name="Picture 7"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color w:val="000000"/>
                      <w:sz w:val="28"/>
                      <w:szCs w:val="28"/>
                    </w:rPr>
                    <w:t xml:space="preserve">on Obama’s childhood in Indonesia, Mar. 15, 2007 </w:t>
                  </w:r>
                </w:p>
                <w:p w:rsidR="00364510" w:rsidRPr="00364510" w:rsidRDefault="00364510" w:rsidP="00364510">
                  <w:pPr>
                    <w:numPr>
                      <w:ilvl w:val="0"/>
                      <w:numId w:val="7"/>
                    </w:numPr>
                    <w:spacing w:beforeAutospacing="1" w:after="0" w:afterAutospacing="1" w:line="240" w:lineRule="auto"/>
                    <w:rPr>
                      <w:rFonts w:ascii="Arial" w:eastAsia="Times New Roman" w:hAnsi="Arial" w:cs="Arial"/>
                      <w:sz w:val="28"/>
                      <w:szCs w:val="28"/>
                    </w:rPr>
                  </w:pPr>
                  <w:hyperlink r:id="rId18" w:tgtFrame="_blank" w:history="1">
                    <w:r w:rsidRPr="00364510">
                      <w:rPr>
                        <w:rFonts w:ascii="Arial" w:eastAsia="Times New Roman" w:hAnsi="Arial" w:cs="Arial"/>
                        <w:i/>
                        <w:iCs/>
                        <w:color w:val="00428F"/>
                        <w:sz w:val="28"/>
                        <w:szCs w:val="28"/>
                      </w:rPr>
                      <w:t xml:space="preserve">Chicago Tribune </w:t>
                    </w:r>
                    <w:r w:rsidRPr="00364510">
                      <w:rPr>
                        <w:rFonts w:ascii="Arial" w:eastAsia="Times New Roman" w:hAnsi="Arial" w:cs="Arial"/>
                        <w:color w:val="00428F"/>
                        <w:sz w:val="28"/>
                        <w:szCs w:val="28"/>
                      </w:rPr>
                      <w:t>article</w:t>
                    </w:r>
                  </w:hyperlink>
                  <w:r w:rsidRPr="00364510">
                    <w:rPr>
                      <w:rFonts w:ascii="Arial" w:eastAsia="Times New Roman" w:hAnsi="Arial" w:cs="Arial"/>
                      <w:color w:val="000000"/>
                      <w:sz w:val="28"/>
                      <w:szCs w:val="28"/>
                    </w:rPr>
                    <w:t xml:space="preserve"> (1.5 MB) </w:t>
                  </w:r>
                  <w:r w:rsidRPr="00364510">
                    <w:rPr>
                      <w:rFonts w:ascii="Arial" w:eastAsia="Times New Roman" w:hAnsi="Arial" w:cs="Arial"/>
                      <w:noProof/>
                      <w:color w:val="000000"/>
                      <w:sz w:val="28"/>
                      <w:szCs w:val="28"/>
                    </w:rPr>
                    <w:drawing>
                      <wp:inline distT="0" distB="0" distL="0" distR="0" wp14:anchorId="710B0B93" wp14:editId="4FC7EEB4">
                        <wp:extent cx="123825" cy="123825"/>
                        <wp:effectExtent l="0" t="0" r="9525" b="9525"/>
                        <wp:docPr id="8" name="Picture 8"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color w:val="000000"/>
                      <w:sz w:val="28"/>
                      <w:szCs w:val="28"/>
                    </w:rPr>
                    <w:t xml:space="preserve">quotes former classmates and teachers as having known Obama at the school, Mar. 25, 2007 </w:t>
                  </w:r>
                </w:p>
              </w:tc>
            </w:tr>
            <w:tr w:rsidR="00364510" w:rsidRPr="00364510">
              <w:tc>
                <w:tcPr>
                  <w:tcW w:w="4900" w:type="pct"/>
                  <w:shd w:val="clear" w:color="auto" w:fill="DCDCDC"/>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proofErr w:type="spellStart"/>
                  <w:r w:rsidRPr="00364510">
                    <w:rPr>
                      <w:rFonts w:ascii="Arial" w:eastAsia="Times New Roman" w:hAnsi="Arial" w:cs="Arial"/>
                      <w:b/>
                      <w:bCs/>
                      <w:color w:val="000000"/>
                      <w:sz w:val="28"/>
                      <w:szCs w:val="28"/>
                    </w:rPr>
                    <w:t>Besuki</w:t>
                  </w:r>
                  <w:proofErr w:type="spellEnd"/>
                  <w:r w:rsidRPr="00364510">
                    <w:rPr>
                      <w:rFonts w:ascii="Arial" w:eastAsia="Times New Roman" w:hAnsi="Arial" w:cs="Arial"/>
                      <w:b/>
                      <w:bCs/>
                      <w:color w:val="000000"/>
                      <w:sz w:val="28"/>
                      <w:szCs w:val="28"/>
                    </w:rPr>
                    <w:t xml:space="preserve"> Public School, elementary school, Jakarta, Indonesia (age 8-11)</w:t>
                  </w:r>
                </w:p>
              </w:tc>
            </w:tr>
            <w:tr w:rsidR="00364510" w:rsidRPr="00364510">
              <w:tc>
                <w:tcPr>
                  <w:tcW w:w="4900" w:type="pct"/>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Barack Obama attended this public school in Indonesia until moving back to Hawaii to live with his maternal grandparents at age 11.</w:t>
                  </w:r>
                </w:p>
              </w:tc>
            </w:tr>
            <w:tr w:rsidR="00364510" w:rsidRPr="00364510">
              <w:tc>
                <w:tcPr>
                  <w:tcW w:w="4900" w:type="pct"/>
                  <w:tcMar>
                    <w:top w:w="75" w:type="dxa"/>
                    <w:left w:w="300"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sz w:val="28"/>
                      <w:szCs w:val="28"/>
                    </w:rPr>
                    <w:t>Documentation:</w:t>
                  </w:r>
                </w:p>
              </w:tc>
            </w:tr>
            <w:tr w:rsidR="00364510" w:rsidRPr="00364510">
              <w:tc>
                <w:tcPr>
                  <w:tcW w:w="4900" w:type="pct"/>
                  <w:tcMar>
                    <w:top w:w="15" w:type="dxa"/>
                    <w:left w:w="225" w:type="dxa"/>
                    <w:bottom w:w="75" w:type="dxa"/>
                    <w:right w:w="15" w:type="dxa"/>
                  </w:tcMar>
                  <w:hideMark/>
                </w:tcPr>
                <w:p w:rsidR="00364510" w:rsidRPr="00364510" w:rsidRDefault="00364510" w:rsidP="00364510">
                  <w:pPr>
                    <w:numPr>
                      <w:ilvl w:val="0"/>
                      <w:numId w:val="8"/>
                    </w:numPr>
                    <w:spacing w:beforeAutospacing="1" w:after="0" w:afterAutospacing="1" w:line="240" w:lineRule="auto"/>
                    <w:rPr>
                      <w:rFonts w:ascii="Arial" w:eastAsia="Times New Roman" w:hAnsi="Arial" w:cs="Arial"/>
                      <w:sz w:val="28"/>
                      <w:szCs w:val="28"/>
                    </w:rPr>
                  </w:pPr>
                  <w:hyperlink r:id="rId19" w:tgtFrame="_blank" w:history="1">
                    <w:r w:rsidRPr="00364510">
                      <w:rPr>
                        <w:rFonts w:ascii="Arial" w:eastAsia="Times New Roman" w:hAnsi="Arial" w:cs="Arial"/>
                        <w:i/>
                        <w:iCs/>
                        <w:color w:val="00428F"/>
                        <w:sz w:val="28"/>
                        <w:szCs w:val="28"/>
                      </w:rPr>
                      <w:t>Chicago Tribune</w:t>
                    </w:r>
                    <w:r w:rsidRPr="00364510">
                      <w:rPr>
                        <w:rFonts w:ascii="Arial" w:eastAsia="Times New Roman" w:hAnsi="Arial" w:cs="Arial"/>
                        <w:color w:val="00428F"/>
                        <w:sz w:val="28"/>
                        <w:szCs w:val="28"/>
                      </w:rPr>
                      <w:t xml:space="preserve"> article</w:t>
                    </w:r>
                  </w:hyperlink>
                  <w:r w:rsidRPr="00364510">
                    <w:rPr>
                      <w:rFonts w:ascii="Arial" w:eastAsia="Times New Roman" w:hAnsi="Arial" w:cs="Arial"/>
                      <w:sz w:val="28"/>
                      <w:szCs w:val="28"/>
                    </w:rPr>
                    <w:t xml:space="preserve"> (1.5 MB) </w:t>
                  </w:r>
                  <w:r w:rsidRPr="00364510">
                    <w:rPr>
                      <w:rFonts w:ascii="Arial" w:eastAsia="Times New Roman" w:hAnsi="Arial" w:cs="Arial"/>
                      <w:noProof/>
                      <w:sz w:val="28"/>
                      <w:szCs w:val="28"/>
                    </w:rPr>
                    <w:drawing>
                      <wp:inline distT="0" distB="0" distL="0" distR="0" wp14:anchorId="441D433C" wp14:editId="31A93874">
                        <wp:extent cx="123825" cy="123825"/>
                        <wp:effectExtent l="0" t="0" r="9525" b="9525"/>
                        <wp:docPr id="9" name="Picture 9"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quotes former classmates and teachers as having known Obama at the school, Mar. 25, 2007 </w:t>
                  </w:r>
                </w:p>
              </w:tc>
            </w:tr>
            <w:tr w:rsidR="00364510" w:rsidRPr="00364510">
              <w:tc>
                <w:tcPr>
                  <w:tcW w:w="4900" w:type="pct"/>
                  <w:shd w:val="clear" w:color="auto" w:fill="9FB4B9"/>
                  <w:tcMar>
                    <w:top w:w="75" w:type="dxa"/>
                    <w:left w:w="75" w:type="dxa"/>
                    <w:bottom w:w="7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Hawaii:</w:t>
                  </w:r>
                  <w:r w:rsidRPr="00364510">
                    <w:rPr>
                      <w:rFonts w:ascii="Arial" w:eastAsia="Times New Roman" w:hAnsi="Arial" w:cs="Arial"/>
                      <w:b/>
                      <w:bCs/>
                      <w:color w:val="D15608"/>
                      <w:sz w:val="28"/>
                      <w:szCs w:val="28"/>
                    </w:rPr>
                    <w:t xml:space="preserve"> </w:t>
                  </w:r>
                  <w:r w:rsidRPr="00364510">
                    <w:rPr>
                      <w:rFonts w:ascii="Arial" w:eastAsia="Times New Roman" w:hAnsi="Arial" w:cs="Arial"/>
                      <w:b/>
                      <w:bCs/>
                      <w:color w:val="000000"/>
                      <w:sz w:val="28"/>
                      <w:szCs w:val="28"/>
                    </w:rPr>
                    <w:t>Barack Obama age 11-18</w:t>
                  </w:r>
                </w:p>
              </w:tc>
            </w:tr>
            <w:tr w:rsidR="00364510" w:rsidRPr="00364510">
              <w:tc>
                <w:tcPr>
                  <w:tcW w:w="4900" w:type="pct"/>
                  <w:tcMar>
                    <w:top w:w="150" w:type="dxa"/>
                    <w:left w:w="15" w:type="dxa"/>
                    <w:bottom w:w="150"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Obama and his mother return to Hawaii to live with her parents. Barack Obama lived in Hawaii from age 11 to age 18.</w:t>
                  </w:r>
                </w:p>
              </w:tc>
            </w:tr>
            <w:tr w:rsidR="00364510" w:rsidRPr="00364510">
              <w:tc>
                <w:tcPr>
                  <w:tcW w:w="4900" w:type="pct"/>
                  <w:shd w:val="clear" w:color="auto" w:fill="DCDCDC"/>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proofErr w:type="spellStart"/>
                  <w:r w:rsidRPr="00364510">
                    <w:rPr>
                      <w:rFonts w:ascii="Arial" w:eastAsia="Times New Roman" w:hAnsi="Arial" w:cs="Arial"/>
                      <w:b/>
                      <w:bCs/>
                      <w:color w:val="000000"/>
                      <w:sz w:val="28"/>
                      <w:szCs w:val="28"/>
                    </w:rPr>
                    <w:t>Punahou</w:t>
                  </w:r>
                  <w:proofErr w:type="spellEnd"/>
                  <w:r w:rsidRPr="00364510">
                    <w:rPr>
                      <w:rFonts w:ascii="Arial" w:eastAsia="Times New Roman" w:hAnsi="Arial" w:cs="Arial"/>
                      <w:b/>
                      <w:bCs/>
                      <w:color w:val="000000"/>
                      <w:sz w:val="28"/>
                      <w:szCs w:val="28"/>
                    </w:rPr>
                    <w:t xml:space="preserve"> School, private college preparatory school, Honolulu, Hawaii (age 11-17 or 18)</w:t>
                  </w:r>
                </w:p>
              </w:tc>
            </w:tr>
            <w:tr w:rsidR="00364510" w:rsidRPr="00364510">
              <w:tc>
                <w:tcPr>
                  <w:tcW w:w="4900" w:type="pct"/>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 xml:space="preserve">Barack Obama attended </w:t>
                  </w:r>
                  <w:proofErr w:type="spellStart"/>
                  <w:r w:rsidRPr="00364510">
                    <w:rPr>
                      <w:rFonts w:ascii="Arial" w:eastAsia="Times New Roman" w:hAnsi="Arial" w:cs="Arial"/>
                      <w:sz w:val="28"/>
                      <w:szCs w:val="28"/>
                    </w:rPr>
                    <w:t>Punahou</w:t>
                  </w:r>
                  <w:proofErr w:type="spellEnd"/>
                  <w:r w:rsidRPr="00364510">
                    <w:rPr>
                      <w:rFonts w:ascii="Arial" w:eastAsia="Times New Roman" w:hAnsi="Arial" w:cs="Arial"/>
                      <w:sz w:val="28"/>
                      <w:szCs w:val="28"/>
                    </w:rPr>
                    <w:t xml:space="preserve"> Prep school in Hawaii where he graduated high school.</w:t>
                  </w:r>
                </w:p>
              </w:tc>
            </w:tr>
            <w:tr w:rsidR="00364510" w:rsidRPr="00364510">
              <w:tc>
                <w:tcPr>
                  <w:tcW w:w="4900" w:type="pct"/>
                  <w:tcMar>
                    <w:top w:w="75" w:type="dxa"/>
                    <w:left w:w="300"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sz w:val="28"/>
                      <w:szCs w:val="28"/>
                    </w:rPr>
                    <w:t>Documentation:</w:t>
                  </w:r>
                </w:p>
              </w:tc>
            </w:tr>
            <w:tr w:rsidR="00364510" w:rsidRPr="00364510">
              <w:tc>
                <w:tcPr>
                  <w:tcW w:w="4900" w:type="pct"/>
                  <w:tcMar>
                    <w:top w:w="15" w:type="dxa"/>
                    <w:left w:w="225" w:type="dxa"/>
                    <w:bottom w:w="75" w:type="dxa"/>
                    <w:right w:w="15" w:type="dxa"/>
                  </w:tcMar>
                  <w:hideMark/>
                </w:tcPr>
                <w:p w:rsidR="00364510" w:rsidRPr="00364510" w:rsidRDefault="00364510" w:rsidP="00364510">
                  <w:pPr>
                    <w:numPr>
                      <w:ilvl w:val="0"/>
                      <w:numId w:val="9"/>
                    </w:numPr>
                    <w:spacing w:beforeAutospacing="1" w:after="0" w:afterAutospacing="1" w:line="240" w:lineRule="auto"/>
                    <w:rPr>
                      <w:rFonts w:ascii="Arial" w:eastAsia="Times New Roman" w:hAnsi="Arial" w:cs="Arial"/>
                      <w:sz w:val="28"/>
                      <w:szCs w:val="28"/>
                    </w:rPr>
                  </w:pPr>
                  <w:hyperlink r:id="rId20" w:tgtFrame="_blank" w:history="1">
                    <w:r w:rsidRPr="00364510">
                      <w:rPr>
                        <w:rFonts w:ascii="Arial" w:eastAsia="Times New Roman" w:hAnsi="Arial" w:cs="Arial"/>
                        <w:i/>
                        <w:iCs/>
                        <w:color w:val="00428F"/>
                        <w:sz w:val="28"/>
                        <w:szCs w:val="28"/>
                      </w:rPr>
                      <w:t xml:space="preserve">Chicago Tribune </w:t>
                    </w:r>
                    <w:r w:rsidRPr="00364510">
                      <w:rPr>
                        <w:rFonts w:ascii="Arial" w:eastAsia="Times New Roman" w:hAnsi="Arial" w:cs="Arial"/>
                        <w:color w:val="00428F"/>
                        <w:sz w:val="28"/>
                        <w:szCs w:val="28"/>
                      </w:rPr>
                      <w:t>article</w:t>
                    </w:r>
                  </w:hyperlink>
                  <w:r w:rsidRPr="00364510">
                    <w:rPr>
                      <w:rFonts w:ascii="Arial" w:eastAsia="Times New Roman" w:hAnsi="Arial" w:cs="Arial"/>
                      <w:sz w:val="28"/>
                      <w:szCs w:val="28"/>
                    </w:rPr>
                    <w:t xml:space="preserve"> (1.5 MB) </w:t>
                  </w:r>
                  <w:r w:rsidRPr="00364510">
                    <w:rPr>
                      <w:rFonts w:ascii="Arial" w:eastAsia="Times New Roman" w:hAnsi="Arial" w:cs="Arial"/>
                      <w:noProof/>
                      <w:sz w:val="28"/>
                      <w:szCs w:val="28"/>
                    </w:rPr>
                    <w:drawing>
                      <wp:inline distT="0" distB="0" distL="0" distR="0" wp14:anchorId="43E783F2" wp14:editId="23BDB189">
                        <wp:extent cx="123825" cy="123825"/>
                        <wp:effectExtent l="0" t="0" r="9525" b="9525"/>
                        <wp:docPr id="10" name="Picture 10"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quotes former classmates and </w:t>
                  </w:r>
                  <w:r w:rsidRPr="00364510">
                    <w:rPr>
                      <w:rFonts w:ascii="Arial" w:eastAsia="Times New Roman" w:hAnsi="Arial" w:cs="Arial"/>
                      <w:sz w:val="28"/>
                      <w:szCs w:val="28"/>
                    </w:rPr>
                    <w:lastRenderedPageBreak/>
                    <w:t xml:space="preserve">teachers as having known Obama at the school, Mar. 25, 2007 </w:t>
                  </w:r>
                </w:p>
              </w:tc>
            </w:tr>
            <w:tr w:rsidR="00364510" w:rsidRPr="00364510">
              <w:tc>
                <w:tcPr>
                  <w:tcW w:w="4900" w:type="pct"/>
                  <w:shd w:val="clear" w:color="auto" w:fill="9FB4B9"/>
                  <w:tcMar>
                    <w:top w:w="75" w:type="dxa"/>
                    <w:left w:w="75" w:type="dxa"/>
                    <w:bottom w:w="7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lastRenderedPageBreak/>
                    <w:t>California:</w:t>
                  </w:r>
                  <w:r w:rsidRPr="00364510">
                    <w:rPr>
                      <w:rFonts w:ascii="Arial" w:eastAsia="Times New Roman" w:hAnsi="Arial" w:cs="Arial"/>
                      <w:b/>
                      <w:bCs/>
                      <w:color w:val="D15608"/>
                      <w:sz w:val="28"/>
                      <w:szCs w:val="28"/>
                    </w:rPr>
                    <w:t xml:space="preserve"> </w:t>
                  </w:r>
                  <w:r w:rsidRPr="00364510">
                    <w:rPr>
                      <w:rFonts w:ascii="Arial" w:eastAsia="Times New Roman" w:hAnsi="Arial" w:cs="Arial"/>
                      <w:b/>
                      <w:bCs/>
                      <w:color w:val="000000"/>
                      <w:sz w:val="28"/>
                      <w:szCs w:val="28"/>
                    </w:rPr>
                    <w:t>1979-1981</w:t>
                  </w:r>
                </w:p>
              </w:tc>
            </w:tr>
            <w:tr w:rsidR="00364510" w:rsidRPr="00364510">
              <w:tc>
                <w:tcPr>
                  <w:tcW w:w="4900" w:type="pct"/>
                  <w:tcMar>
                    <w:top w:w="150" w:type="dxa"/>
                    <w:left w:w="15" w:type="dxa"/>
                    <w:bottom w:w="150"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Obama moved to California in 1979 at age 18 to attend Occidental College after graduation from high school in Hawaii.</w:t>
                  </w:r>
                </w:p>
              </w:tc>
            </w:tr>
            <w:tr w:rsidR="00364510" w:rsidRPr="00364510">
              <w:tc>
                <w:tcPr>
                  <w:tcW w:w="4900" w:type="pct"/>
                  <w:shd w:val="clear" w:color="auto" w:fill="DCDCDC"/>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Occidental College (1979-1981)</w:t>
                  </w:r>
                </w:p>
              </w:tc>
            </w:tr>
            <w:tr w:rsidR="00364510" w:rsidRPr="00364510">
              <w:tc>
                <w:tcPr>
                  <w:tcW w:w="4900" w:type="pct"/>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Barack Obama attended Occidental College from fall 1979 through spring 1981 and then transferred to Columbia University in New York. His transcripts have not been made publically available.</w:t>
                  </w:r>
                </w:p>
              </w:tc>
            </w:tr>
            <w:tr w:rsidR="00364510" w:rsidRPr="00364510">
              <w:tc>
                <w:tcPr>
                  <w:tcW w:w="4900" w:type="pct"/>
                  <w:tcMar>
                    <w:top w:w="75" w:type="dxa"/>
                    <w:left w:w="300"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sz w:val="28"/>
                      <w:szCs w:val="28"/>
                    </w:rPr>
                    <w:t>Documentation:</w:t>
                  </w:r>
                </w:p>
              </w:tc>
            </w:tr>
            <w:tr w:rsidR="00364510" w:rsidRPr="00364510">
              <w:tc>
                <w:tcPr>
                  <w:tcW w:w="4900" w:type="pct"/>
                  <w:tcMar>
                    <w:top w:w="15" w:type="dxa"/>
                    <w:left w:w="225" w:type="dxa"/>
                    <w:bottom w:w="75" w:type="dxa"/>
                    <w:right w:w="15" w:type="dxa"/>
                  </w:tcMar>
                  <w:hideMark/>
                </w:tcPr>
                <w:p w:rsidR="00364510" w:rsidRPr="00364510" w:rsidRDefault="00364510" w:rsidP="00364510">
                  <w:pPr>
                    <w:numPr>
                      <w:ilvl w:val="0"/>
                      <w:numId w:val="10"/>
                    </w:numPr>
                    <w:spacing w:beforeAutospacing="1" w:after="0" w:afterAutospacing="1" w:line="240" w:lineRule="auto"/>
                    <w:rPr>
                      <w:rFonts w:ascii="Arial" w:eastAsia="Times New Roman" w:hAnsi="Arial" w:cs="Arial"/>
                      <w:sz w:val="28"/>
                      <w:szCs w:val="28"/>
                    </w:rPr>
                  </w:pPr>
                  <w:hyperlink r:id="rId21" w:tgtFrame="_blank" w:history="1">
                    <w:r w:rsidRPr="00364510">
                      <w:rPr>
                        <w:rFonts w:ascii="Arial" w:eastAsia="Times New Roman" w:hAnsi="Arial" w:cs="Arial"/>
                        <w:color w:val="00428F"/>
                        <w:sz w:val="28"/>
                        <w:szCs w:val="28"/>
                      </w:rPr>
                      <w:t>Occidental College webpage</w:t>
                    </w:r>
                  </w:hyperlink>
                  <w:r w:rsidRPr="00364510">
                    <w:rPr>
                      <w:rFonts w:ascii="Arial" w:eastAsia="Times New Roman" w:hAnsi="Arial" w:cs="Arial"/>
                      <w:sz w:val="28"/>
                      <w:szCs w:val="28"/>
                    </w:rPr>
                    <w:t xml:space="preserve"> (63 KB) </w:t>
                  </w:r>
                  <w:r w:rsidRPr="00364510">
                    <w:rPr>
                      <w:rFonts w:ascii="Arial" w:eastAsia="Times New Roman" w:hAnsi="Arial" w:cs="Arial"/>
                      <w:noProof/>
                      <w:sz w:val="28"/>
                      <w:szCs w:val="28"/>
                    </w:rPr>
                    <w:drawing>
                      <wp:inline distT="0" distB="0" distL="0" distR="0" wp14:anchorId="3F508759" wp14:editId="0F652C1D">
                        <wp:extent cx="123825" cy="123825"/>
                        <wp:effectExtent l="0" t="0" r="9525" b="9525"/>
                        <wp:docPr id="11" name="Picture 11"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on Barack Obama attendance record </w:t>
                  </w:r>
                </w:p>
                <w:p w:rsidR="00364510" w:rsidRPr="00364510" w:rsidRDefault="00364510" w:rsidP="00364510">
                  <w:pPr>
                    <w:numPr>
                      <w:ilvl w:val="0"/>
                      <w:numId w:val="10"/>
                    </w:numPr>
                    <w:spacing w:beforeAutospacing="1" w:after="0" w:afterAutospacing="1" w:line="240" w:lineRule="auto"/>
                    <w:rPr>
                      <w:rFonts w:ascii="Arial" w:eastAsia="Times New Roman" w:hAnsi="Arial" w:cs="Arial"/>
                      <w:sz w:val="28"/>
                      <w:szCs w:val="28"/>
                    </w:rPr>
                  </w:pPr>
                  <w:r w:rsidRPr="00364510">
                    <w:rPr>
                      <w:rFonts w:ascii="Arial" w:eastAsia="Times New Roman" w:hAnsi="Arial" w:cs="Arial"/>
                      <w:sz w:val="28"/>
                      <w:szCs w:val="28"/>
                    </w:rPr>
                    <w:t xml:space="preserve">Published </w:t>
                  </w:r>
                  <w:hyperlink r:id="rId22" w:tgtFrame="_blank" w:history="1">
                    <w:r w:rsidRPr="00364510">
                      <w:rPr>
                        <w:rFonts w:ascii="Arial" w:eastAsia="Times New Roman" w:hAnsi="Arial" w:cs="Arial"/>
                        <w:color w:val="00428F"/>
                        <w:sz w:val="28"/>
                        <w:szCs w:val="28"/>
                      </w:rPr>
                      <w:t>two poems</w:t>
                    </w:r>
                  </w:hyperlink>
                  <w:r w:rsidRPr="00364510">
                    <w:rPr>
                      <w:rFonts w:ascii="Arial" w:eastAsia="Times New Roman" w:hAnsi="Arial" w:cs="Arial"/>
                      <w:sz w:val="28"/>
                      <w:szCs w:val="28"/>
                    </w:rPr>
                    <w:t xml:space="preserve"> (83 KB) </w:t>
                  </w:r>
                  <w:r w:rsidRPr="00364510">
                    <w:rPr>
                      <w:rFonts w:ascii="Arial" w:eastAsia="Times New Roman" w:hAnsi="Arial" w:cs="Arial"/>
                      <w:noProof/>
                      <w:sz w:val="28"/>
                      <w:szCs w:val="28"/>
                    </w:rPr>
                    <w:drawing>
                      <wp:inline distT="0" distB="0" distL="0" distR="0" wp14:anchorId="375A12A7" wp14:editId="158A5A66">
                        <wp:extent cx="123825" cy="123825"/>
                        <wp:effectExtent l="0" t="0" r="9525" b="9525"/>
                        <wp:docPr id="12" name="Picture 12"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in the Occidental College poetry journal </w:t>
                  </w:r>
                  <w:r w:rsidRPr="00364510">
                    <w:rPr>
                      <w:rFonts w:ascii="Arial" w:eastAsia="Times New Roman" w:hAnsi="Arial" w:cs="Arial"/>
                      <w:i/>
                      <w:iCs/>
                      <w:sz w:val="28"/>
                      <w:szCs w:val="28"/>
                    </w:rPr>
                    <w:t>Feast</w:t>
                  </w:r>
                  <w:r w:rsidRPr="00364510">
                    <w:rPr>
                      <w:rFonts w:ascii="Arial" w:eastAsia="Times New Roman" w:hAnsi="Arial" w:cs="Arial"/>
                      <w:sz w:val="28"/>
                      <w:szCs w:val="28"/>
                    </w:rPr>
                    <w:t xml:space="preserve">, available at the Library of Congress website, Spring 1982 </w:t>
                  </w:r>
                </w:p>
                <w:p w:rsidR="00364510" w:rsidRPr="00364510" w:rsidRDefault="00364510" w:rsidP="00364510">
                  <w:pPr>
                    <w:numPr>
                      <w:ilvl w:val="0"/>
                      <w:numId w:val="10"/>
                    </w:numPr>
                    <w:spacing w:beforeAutospacing="1" w:after="0" w:afterAutospacing="1" w:line="240" w:lineRule="auto"/>
                    <w:rPr>
                      <w:rFonts w:ascii="Arial" w:eastAsia="Times New Roman" w:hAnsi="Arial" w:cs="Arial"/>
                      <w:sz w:val="28"/>
                      <w:szCs w:val="28"/>
                    </w:rPr>
                  </w:pPr>
                  <w:hyperlink r:id="rId23" w:tgtFrame="_blank" w:history="1">
                    <w:r w:rsidRPr="00364510">
                      <w:rPr>
                        <w:rFonts w:ascii="Arial" w:eastAsia="Times New Roman" w:hAnsi="Arial" w:cs="Arial"/>
                        <w:i/>
                        <w:iCs/>
                        <w:color w:val="00428F"/>
                        <w:sz w:val="28"/>
                        <w:szCs w:val="28"/>
                      </w:rPr>
                      <w:t>Los Angeles Times</w:t>
                    </w:r>
                  </w:hyperlink>
                  <w:r w:rsidRPr="00364510">
                    <w:rPr>
                      <w:rFonts w:ascii="Arial" w:eastAsia="Times New Roman" w:hAnsi="Arial" w:cs="Arial"/>
                      <w:sz w:val="28"/>
                      <w:szCs w:val="28"/>
                    </w:rPr>
                    <w:t xml:space="preserve"> article (66 KB) </w:t>
                  </w:r>
                  <w:r w:rsidRPr="00364510">
                    <w:rPr>
                      <w:rFonts w:ascii="Arial" w:eastAsia="Times New Roman" w:hAnsi="Arial" w:cs="Arial"/>
                      <w:noProof/>
                      <w:sz w:val="28"/>
                      <w:szCs w:val="28"/>
                    </w:rPr>
                    <w:drawing>
                      <wp:inline distT="0" distB="0" distL="0" distR="0" wp14:anchorId="77BACAB3" wp14:editId="53FF3873">
                        <wp:extent cx="123825" cy="123825"/>
                        <wp:effectExtent l="0" t="0" r="9525" b="9525"/>
                        <wp:docPr id="13" name="Picture 13"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quotes student recollections of Obama while he was attending Occidental College, Jan. 29, 2007 </w:t>
                  </w:r>
                </w:p>
              </w:tc>
            </w:tr>
            <w:tr w:rsidR="00364510" w:rsidRPr="00364510">
              <w:tc>
                <w:tcPr>
                  <w:tcW w:w="4900" w:type="pct"/>
                  <w:shd w:val="clear" w:color="auto" w:fill="9FB4B9"/>
                  <w:tcMar>
                    <w:top w:w="75" w:type="dxa"/>
                    <w:left w:w="75" w:type="dxa"/>
                    <w:bottom w:w="7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New York: 1981-1983</w:t>
                  </w:r>
                </w:p>
              </w:tc>
            </w:tr>
            <w:tr w:rsidR="00364510" w:rsidRPr="00364510">
              <w:tc>
                <w:tcPr>
                  <w:tcW w:w="4900" w:type="pct"/>
                  <w:tcMar>
                    <w:top w:w="150" w:type="dxa"/>
                    <w:left w:w="15" w:type="dxa"/>
                    <w:bottom w:w="150"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Obama moved to New York City to attend Columbia University in 1981. He lived there until graduation in 1983 and for a period of time afterward. Obama eventually moved to Chicago where he landed a job as a community organizer. He worked for about four years before moving to Massachusetts to attend Harvard Law School.</w:t>
                  </w:r>
                </w:p>
              </w:tc>
            </w:tr>
            <w:tr w:rsidR="00364510" w:rsidRPr="00364510">
              <w:tc>
                <w:tcPr>
                  <w:tcW w:w="4900" w:type="pct"/>
                  <w:shd w:val="clear" w:color="auto" w:fill="DCDCDC"/>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Columbia University (1981-1983)</w:t>
                  </w:r>
                </w:p>
              </w:tc>
            </w:tr>
            <w:tr w:rsidR="00364510" w:rsidRPr="00364510">
              <w:tc>
                <w:tcPr>
                  <w:tcW w:w="4900" w:type="pct"/>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Barack Obama graduated from Columbia University with a BA in Political Science in 1983. His transcripts have not been made publically available.</w:t>
                  </w:r>
                </w:p>
              </w:tc>
            </w:tr>
            <w:tr w:rsidR="00364510" w:rsidRPr="00364510">
              <w:tc>
                <w:tcPr>
                  <w:tcW w:w="4900" w:type="pct"/>
                  <w:tcMar>
                    <w:top w:w="75" w:type="dxa"/>
                    <w:left w:w="300"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sz w:val="28"/>
                      <w:szCs w:val="28"/>
                    </w:rPr>
                    <w:t>Documentation:</w:t>
                  </w:r>
                </w:p>
              </w:tc>
            </w:tr>
            <w:tr w:rsidR="00364510" w:rsidRPr="00364510">
              <w:tc>
                <w:tcPr>
                  <w:tcW w:w="4900" w:type="pct"/>
                  <w:tcMar>
                    <w:top w:w="15" w:type="dxa"/>
                    <w:left w:w="225" w:type="dxa"/>
                    <w:bottom w:w="75" w:type="dxa"/>
                    <w:right w:w="15" w:type="dxa"/>
                  </w:tcMar>
                  <w:hideMark/>
                </w:tcPr>
                <w:p w:rsidR="00364510" w:rsidRPr="00364510" w:rsidRDefault="00364510" w:rsidP="00364510">
                  <w:pPr>
                    <w:numPr>
                      <w:ilvl w:val="0"/>
                      <w:numId w:val="11"/>
                    </w:numPr>
                    <w:spacing w:beforeAutospacing="1" w:after="0" w:afterAutospacing="1" w:line="240" w:lineRule="auto"/>
                    <w:rPr>
                      <w:rFonts w:ascii="Arial" w:eastAsia="Times New Roman" w:hAnsi="Arial" w:cs="Arial"/>
                      <w:sz w:val="28"/>
                      <w:szCs w:val="28"/>
                    </w:rPr>
                  </w:pPr>
                  <w:r w:rsidRPr="00364510">
                    <w:rPr>
                      <w:rFonts w:ascii="Arial" w:eastAsia="Times New Roman" w:hAnsi="Arial" w:cs="Arial"/>
                      <w:sz w:val="28"/>
                      <w:szCs w:val="28"/>
                    </w:rPr>
                    <w:t xml:space="preserve">Article written by Barack Obama and published in the Columbia University weekly magazine </w:t>
                  </w:r>
                  <w:r w:rsidRPr="00364510">
                    <w:rPr>
                      <w:rFonts w:ascii="Arial" w:eastAsia="Times New Roman" w:hAnsi="Arial" w:cs="Arial"/>
                      <w:i/>
                      <w:iCs/>
                      <w:sz w:val="28"/>
                      <w:szCs w:val="28"/>
                    </w:rPr>
                    <w:t>The Sun Dial</w:t>
                  </w:r>
                  <w:r w:rsidRPr="00364510">
                    <w:rPr>
                      <w:rFonts w:ascii="Arial" w:eastAsia="Times New Roman" w:hAnsi="Arial" w:cs="Arial"/>
                      <w:sz w:val="28"/>
                      <w:szCs w:val="28"/>
                    </w:rPr>
                    <w:t>, "</w:t>
                  </w:r>
                  <w:hyperlink r:id="rId24" w:tgtFrame="_blank" w:history="1">
                    <w:r w:rsidRPr="00364510">
                      <w:rPr>
                        <w:rFonts w:ascii="Arial" w:eastAsia="Times New Roman" w:hAnsi="Arial" w:cs="Arial"/>
                        <w:color w:val="00428F"/>
                        <w:sz w:val="28"/>
                        <w:szCs w:val="28"/>
                      </w:rPr>
                      <w:t>Breaking The War Mentality</w:t>
                    </w:r>
                  </w:hyperlink>
                  <w:r w:rsidRPr="00364510">
                    <w:rPr>
                      <w:rFonts w:ascii="Arial" w:eastAsia="Times New Roman" w:hAnsi="Arial" w:cs="Arial"/>
                      <w:sz w:val="28"/>
                      <w:szCs w:val="28"/>
                    </w:rPr>
                    <w:t xml:space="preserve">” (1 KB) </w:t>
                  </w:r>
                  <w:r w:rsidRPr="00364510">
                    <w:rPr>
                      <w:rFonts w:ascii="Arial" w:eastAsia="Times New Roman" w:hAnsi="Arial" w:cs="Arial"/>
                      <w:noProof/>
                      <w:sz w:val="28"/>
                      <w:szCs w:val="28"/>
                    </w:rPr>
                    <w:drawing>
                      <wp:inline distT="0" distB="0" distL="0" distR="0" wp14:anchorId="012584B3" wp14:editId="1760703E">
                        <wp:extent cx="123825" cy="123825"/>
                        <wp:effectExtent l="0" t="0" r="9525" b="9525"/>
                        <wp:docPr id="14" name="Picture 14"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 Mar. 10, 1983 </w:t>
                  </w:r>
                </w:p>
                <w:p w:rsidR="00364510" w:rsidRPr="00364510" w:rsidRDefault="00364510" w:rsidP="00364510">
                  <w:pPr>
                    <w:numPr>
                      <w:ilvl w:val="0"/>
                      <w:numId w:val="11"/>
                    </w:numPr>
                    <w:spacing w:beforeAutospacing="1" w:after="0" w:afterAutospacing="1" w:line="240" w:lineRule="auto"/>
                    <w:rPr>
                      <w:rFonts w:ascii="Arial" w:eastAsia="Times New Roman" w:hAnsi="Arial" w:cs="Arial"/>
                      <w:sz w:val="28"/>
                      <w:szCs w:val="28"/>
                    </w:rPr>
                  </w:pPr>
                  <w:hyperlink r:id="rId25" w:tgtFrame="_blank" w:history="1">
                    <w:r w:rsidRPr="00364510">
                      <w:rPr>
                        <w:rFonts w:ascii="Arial" w:eastAsia="Times New Roman" w:hAnsi="Arial" w:cs="Arial"/>
                        <w:color w:val="00428F"/>
                        <w:sz w:val="28"/>
                        <w:szCs w:val="28"/>
                      </w:rPr>
                      <w:t>Article</w:t>
                    </w:r>
                  </w:hyperlink>
                  <w:r w:rsidRPr="00364510">
                    <w:rPr>
                      <w:rFonts w:ascii="Arial" w:eastAsia="Times New Roman" w:hAnsi="Arial" w:cs="Arial"/>
                      <w:sz w:val="28"/>
                      <w:szCs w:val="28"/>
                    </w:rPr>
                    <w:t xml:space="preserve"> (344 KB) </w:t>
                  </w:r>
                  <w:r w:rsidRPr="00364510">
                    <w:rPr>
                      <w:rFonts w:ascii="Arial" w:eastAsia="Times New Roman" w:hAnsi="Arial" w:cs="Arial"/>
                      <w:noProof/>
                      <w:sz w:val="28"/>
                      <w:szCs w:val="28"/>
                    </w:rPr>
                    <w:drawing>
                      <wp:inline distT="0" distB="0" distL="0" distR="0" wp14:anchorId="69BEAA40" wp14:editId="529659A4">
                        <wp:extent cx="123825" cy="123825"/>
                        <wp:effectExtent l="0" t="0" r="9525" b="9525"/>
                        <wp:docPr id="15" name="Picture 15"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published in </w:t>
                  </w:r>
                  <w:r w:rsidRPr="00364510">
                    <w:rPr>
                      <w:rFonts w:ascii="Arial" w:eastAsia="Times New Roman" w:hAnsi="Arial" w:cs="Arial"/>
                      <w:i/>
                      <w:iCs/>
                      <w:sz w:val="28"/>
                      <w:szCs w:val="28"/>
                    </w:rPr>
                    <w:t xml:space="preserve">Columbia College Today </w:t>
                  </w:r>
                  <w:r w:rsidRPr="00364510">
                    <w:rPr>
                      <w:rFonts w:ascii="Arial" w:eastAsia="Times New Roman" w:hAnsi="Arial" w:cs="Arial"/>
                      <w:sz w:val="28"/>
                      <w:szCs w:val="28"/>
                    </w:rPr>
                    <w:t xml:space="preserve">by </w:t>
                  </w:r>
                  <w:proofErr w:type="spellStart"/>
                  <w:r w:rsidRPr="00364510">
                    <w:rPr>
                      <w:rFonts w:ascii="Arial" w:eastAsia="Times New Roman" w:hAnsi="Arial" w:cs="Arial"/>
                      <w:sz w:val="28"/>
                      <w:szCs w:val="28"/>
                    </w:rPr>
                    <w:t>Shira</w:t>
                  </w:r>
                  <w:proofErr w:type="spellEnd"/>
                  <w:r w:rsidRPr="00364510">
                    <w:rPr>
                      <w:rFonts w:ascii="Arial" w:eastAsia="Times New Roman" w:hAnsi="Arial" w:cs="Arial"/>
                      <w:sz w:val="28"/>
                      <w:szCs w:val="28"/>
                    </w:rPr>
                    <w:t xml:space="preserve"> Boss-</w:t>
                  </w:r>
                  <w:proofErr w:type="spellStart"/>
                  <w:r w:rsidRPr="00364510">
                    <w:rPr>
                      <w:rFonts w:ascii="Arial" w:eastAsia="Times New Roman" w:hAnsi="Arial" w:cs="Arial"/>
                      <w:sz w:val="28"/>
                      <w:szCs w:val="28"/>
                    </w:rPr>
                    <w:t>Bicak</w:t>
                  </w:r>
                  <w:proofErr w:type="spellEnd"/>
                  <w:r w:rsidRPr="00364510">
                    <w:rPr>
                      <w:rFonts w:ascii="Arial" w:eastAsia="Times New Roman" w:hAnsi="Arial" w:cs="Arial"/>
                      <w:sz w:val="28"/>
                      <w:szCs w:val="28"/>
                    </w:rPr>
                    <w:t xml:space="preserve"> about Obama’s background, Jan. 2005 </w:t>
                  </w:r>
                </w:p>
                <w:p w:rsidR="00364510" w:rsidRPr="00364510" w:rsidRDefault="00364510" w:rsidP="00364510">
                  <w:pPr>
                    <w:numPr>
                      <w:ilvl w:val="0"/>
                      <w:numId w:val="11"/>
                    </w:numPr>
                    <w:spacing w:beforeAutospacing="1" w:after="0" w:afterAutospacing="1" w:line="240" w:lineRule="auto"/>
                    <w:rPr>
                      <w:rFonts w:ascii="Arial" w:eastAsia="Times New Roman" w:hAnsi="Arial" w:cs="Arial"/>
                      <w:sz w:val="28"/>
                      <w:szCs w:val="28"/>
                    </w:rPr>
                  </w:pPr>
                  <w:hyperlink r:id="rId26" w:tgtFrame="_blank" w:history="1">
                    <w:r w:rsidRPr="00364510">
                      <w:rPr>
                        <w:rFonts w:ascii="Arial" w:eastAsia="Times New Roman" w:hAnsi="Arial" w:cs="Arial"/>
                        <w:i/>
                        <w:iCs/>
                        <w:color w:val="00428F"/>
                        <w:sz w:val="28"/>
                        <w:szCs w:val="28"/>
                      </w:rPr>
                      <w:t>New York Times</w:t>
                    </w:r>
                  </w:hyperlink>
                  <w:r w:rsidRPr="00364510">
                    <w:rPr>
                      <w:rFonts w:ascii="Arial" w:eastAsia="Times New Roman" w:hAnsi="Arial" w:cs="Arial"/>
                      <w:i/>
                      <w:iCs/>
                      <w:sz w:val="28"/>
                      <w:szCs w:val="28"/>
                    </w:rPr>
                    <w:t xml:space="preserve"> </w:t>
                  </w:r>
                  <w:r w:rsidRPr="00364510">
                    <w:rPr>
                      <w:rFonts w:ascii="Arial" w:eastAsia="Times New Roman" w:hAnsi="Arial" w:cs="Arial"/>
                      <w:sz w:val="28"/>
                      <w:szCs w:val="28"/>
                    </w:rPr>
                    <w:t xml:space="preserve">article (71 KB) </w:t>
                  </w:r>
                  <w:r w:rsidRPr="00364510">
                    <w:rPr>
                      <w:rFonts w:ascii="Arial" w:eastAsia="Times New Roman" w:hAnsi="Arial" w:cs="Arial"/>
                      <w:noProof/>
                      <w:sz w:val="28"/>
                      <w:szCs w:val="28"/>
                    </w:rPr>
                    <w:drawing>
                      <wp:inline distT="0" distB="0" distL="0" distR="0" wp14:anchorId="6CF9B873" wp14:editId="432605BE">
                        <wp:extent cx="123825" cy="123825"/>
                        <wp:effectExtent l="0" t="0" r="9525" b="9525"/>
                        <wp:docPr id="16" name="Picture 16"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with interview of Obama’s friend </w:t>
                  </w:r>
                  <w:r w:rsidRPr="00364510">
                    <w:rPr>
                      <w:rFonts w:ascii="Arial" w:eastAsia="Times New Roman" w:hAnsi="Arial" w:cs="Arial"/>
                      <w:sz w:val="28"/>
                      <w:szCs w:val="28"/>
                    </w:rPr>
                    <w:lastRenderedPageBreak/>
                    <w:t xml:space="preserve">while at Columbia, Jan. 20, 2009 </w:t>
                  </w:r>
                </w:p>
              </w:tc>
            </w:tr>
            <w:tr w:rsidR="00364510" w:rsidRPr="00364510">
              <w:tc>
                <w:tcPr>
                  <w:tcW w:w="4900" w:type="pct"/>
                  <w:shd w:val="clear" w:color="auto" w:fill="9FB4B9"/>
                  <w:tcMar>
                    <w:top w:w="75" w:type="dxa"/>
                    <w:left w:w="75" w:type="dxa"/>
                    <w:bottom w:w="75" w:type="dxa"/>
                    <w:right w:w="15" w:type="dxa"/>
                  </w:tcMar>
                  <w:vAlign w:val="cente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lastRenderedPageBreak/>
                    <w:t>Massachusetts:</w:t>
                  </w:r>
                  <w:r w:rsidRPr="00364510">
                    <w:rPr>
                      <w:rFonts w:ascii="Arial" w:eastAsia="Times New Roman" w:hAnsi="Arial" w:cs="Arial"/>
                      <w:b/>
                      <w:bCs/>
                      <w:color w:val="D15608"/>
                      <w:sz w:val="28"/>
                      <w:szCs w:val="28"/>
                    </w:rPr>
                    <w:t xml:space="preserve"> </w:t>
                  </w:r>
                  <w:r w:rsidRPr="00364510">
                    <w:rPr>
                      <w:rFonts w:ascii="Arial" w:eastAsia="Times New Roman" w:hAnsi="Arial" w:cs="Arial"/>
                      <w:b/>
                      <w:bCs/>
                      <w:color w:val="000000"/>
                      <w:sz w:val="28"/>
                      <w:szCs w:val="28"/>
                    </w:rPr>
                    <w:t>1988-1991</w:t>
                  </w:r>
                </w:p>
              </w:tc>
            </w:tr>
            <w:tr w:rsidR="00364510" w:rsidRPr="00364510">
              <w:tc>
                <w:tcPr>
                  <w:tcW w:w="4900" w:type="pct"/>
                  <w:tcMar>
                    <w:top w:w="150" w:type="dxa"/>
                    <w:left w:w="15" w:type="dxa"/>
                    <w:bottom w:w="150"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Obama moved to Massachusetts to attend Harvard Law School where he lived from 1988 to 1991.</w:t>
                  </w:r>
                </w:p>
              </w:tc>
            </w:tr>
            <w:tr w:rsidR="00364510" w:rsidRPr="00364510">
              <w:tc>
                <w:tcPr>
                  <w:tcW w:w="4900" w:type="pct"/>
                  <w:shd w:val="clear" w:color="auto" w:fill="DCDCDC"/>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color w:val="000000"/>
                      <w:sz w:val="28"/>
                      <w:szCs w:val="28"/>
                    </w:rPr>
                    <w:t>Harvard Law School (1988-1991)</w:t>
                  </w:r>
                </w:p>
              </w:tc>
            </w:tr>
            <w:tr w:rsidR="00364510" w:rsidRPr="00364510">
              <w:tc>
                <w:tcPr>
                  <w:tcW w:w="4900" w:type="pct"/>
                  <w:tcMar>
                    <w:top w:w="75" w:type="dxa"/>
                    <w:left w:w="300" w:type="dxa"/>
                    <w:bottom w:w="7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sz w:val="28"/>
                      <w:szCs w:val="28"/>
                    </w:rPr>
                    <w:t xml:space="preserve">Barack Obama entered Harvard Law School at age 27 and attended from 1988 to 1991. He graduated with a JD degree in 1991. While at Harvard, he served on the board of the Black Law Students Association, and was elected President of the </w:t>
                  </w:r>
                  <w:r w:rsidRPr="00364510">
                    <w:rPr>
                      <w:rFonts w:ascii="Arial" w:eastAsia="Times New Roman" w:hAnsi="Arial" w:cs="Arial"/>
                      <w:i/>
                      <w:iCs/>
                      <w:sz w:val="28"/>
                      <w:szCs w:val="28"/>
                    </w:rPr>
                    <w:t xml:space="preserve">Harvard Law Review </w:t>
                  </w:r>
                  <w:r w:rsidRPr="00364510">
                    <w:rPr>
                      <w:rFonts w:ascii="Arial" w:eastAsia="Times New Roman" w:hAnsi="Arial" w:cs="Arial"/>
                      <w:sz w:val="28"/>
                      <w:szCs w:val="28"/>
                    </w:rPr>
                    <w:t>in spring 1990. Obama spent one summer during law school as an associate at the Chicago law firm Sidley &amp; Austin. His transcripts have not been made publically available.</w:t>
                  </w:r>
                </w:p>
              </w:tc>
            </w:tr>
            <w:tr w:rsidR="00364510" w:rsidRPr="00364510">
              <w:tc>
                <w:tcPr>
                  <w:tcW w:w="4900" w:type="pct"/>
                  <w:tcMar>
                    <w:top w:w="75" w:type="dxa"/>
                    <w:left w:w="300" w:type="dxa"/>
                    <w:bottom w:w="15" w:type="dxa"/>
                    <w:right w:w="15" w:type="dxa"/>
                  </w:tcMar>
                  <w:hideMark/>
                </w:tcPr>
                <w:p w:rsidR="00364510" w:rsidRPr="00364510" w:rsidRDefault="00364510" w:rsidP="00364510">
                  <w:pPr>
                    <w:spacing w:after="0" w:line="240" w:lineRule="auto"/>
                    <w:rPr>
                      <w:rFonts w:ascii="Arial" w:eastAsia="Times New Roman" w:hAnsi="Arial" w:cs="Arial"/>
                      <w:sz w:val="28"/>
                      <w:szCs w:val="28"/>
                    </w:rPr>
                  </w:pPr>
                  <w:r w:rsidRPr="00364510">
                    <w:rPr>
                      <w:rFonts w:ascii="Arial" w:eastAsia="Times New Roman" w:hAnsi="Arial" w:cs="Arial"/>
                      <w:b/>
                      <w:bCs/>
                      <w:sz w:val="28"/>
                      <w:szCs w:val="28"/>
                    </w:rPr>
                    <w:t>Documentation:</w:t>
                  </w:r>
                </w:p>
              </w:tc>
            </w:tr>
            <w:tr w:rsidR="00364510" w:rsidRPr="00364510">
              <w:tc>
                <w:tcPr>
                  <w:tcW w:w="4900" w:type="pct"/>
                  <w:tcMar>
                    <w:top w:w="15" w:type="dxa"/>
                    <w:left w:w="225" w:type="dxa"/>
                    <w:bottom w:w="75" w:type="dxa"/>
                    <w:right w:w="15" w:type="dxa"/>
                  </w:tcMar>
                  <w:hideMark/>
                </w:tcPr>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hyperlink r:id="rId27" w:tgtFrame="_blank" w:history="1">
                    <w:r w:rsidRPr="00364510">
                      <w:rPr>
                        <w:rFonts w:ascii="Arial" w:eastAsia="Times New Roman" w:hAnsi="Arial" w:cs="Arial"/>
                        <w:color w:val="00428F"/>
                        <w:sz w:val="28"/>
                        <w:szCs w:val="28"/>
                      </w:rPr>
                      <w:t>Harvard Law School webpage</w:t>
                    </w:r>
                  </w:hyperlink>
                  <w:r w:rsidRPr="00364510">
                    <w:rPr>
                      <w:rFonts w:ascii="Arial" w:eastAsia="Times New Roman" w:hAnsi="Arial" w:cs="Arial"/>
                      <w:sz w:val="28"/>
                      <w:szCs w:val="28"/>
                    </w:rPr>
                    <w:t xml:space="preserve"> (89 KB) </w:t>
                  </w:r>
                  <w:r w:rsidRPr="00364510">
                    <w:rPr>
                      <w:rFonts w:ascii="Arial" w:eastAsia="Times New Roman" w:hAnsi="Arial" w:cs="Arial"/>
                      <w:noProof/>
                      <w:sz w:val="28"/>
                      <w:szCs w:val="28"/>
                    </w:rPr>
                    <w:drawing>
                      <wp:inline distT="0" distB="0" distL="0" distR="0" wp14:anchorId="24B72E81" wp14:editId="227FD498">
                        <wp:extent cx="123825" cy="123825"/>
                        <wp:effectExtent l="0" t="0" r="9525" b="9525"/>
                        <wp:docPr id="17" name="Picture 17"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on Barack Obama and his time there </w:t>
                  </w:r>
                </w:p>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hyperlink r:id="rId28" w:tgtFrame="_blank" w:history="1">
                    <w:r w:rsidRPr="00364510">
                      <w:rPr>
                        <w:rFonts w:ascii="Arial" w:eastAsia="Times New Roman" w:hAnsi="Arial" w:cs="Arial"/>
                        <w:i/>
                        <w:iCs/>
                        <w:color w:val="00428F"/>
                        <w:sz w:val="28"/>
                        <w:szCs w:val="28"/>
                      </w:rPr>
                      <w:t>New York Times</w:t>
                    </w:r>
                    <w:r w:rsidRPr="00364510">
                      <w:rPr>
                        <w:rFonts w:ascii="Arial" w:eastAsia="Times New Roman" w:hAnsi="Arial" w:cs="Arial"/>
                        <w:color w:val="00428F"/>
                        <w:sz w:val="28"/>
                        <w:szCs w:val="28"/>
                      </w:rPr>
                      <w:t xml:space="preserve"> article</w:t>
                    </w:r>
                  </w:hyperlink>
                  <w:r w:rsidRPr="00364510">
                    <w:rPr>
                      <w:rFonts w:ascii="Arial" w:eastAsia="Times New Roman" w:hAnsi="Arial" w:cs="Arial"/>
                      <w:sz w:val="28"/>
                      <w:szCs w:val="28"/>
                    </w:rPr>
                    <w:t xml:space="preserve"> (69 KB) </w:t>
                  </w:r>
                  <w:r w:rsidRPr="00364510">
                    <w:rPr>
                      <w:rFonts w:ascii="Arial" w:eastAsia="Times New Roman" w:hAnsi="Arial" w:cs="Arial"/>
                      <w:noProof/>
                      <w:sz w:val="28"/>
                      <w:szCs w:val="28"/>
                    </w:rPr>
                    <w:drawing>
                      <wp:inline distT="0" distB="0" distL="0" distR="0" wp14:anchorId="1D0B9ADF" wp14:editId="614113B5">
                        <wp:extent cx="123825" cy="123825"/>
                        <wp:effectExtent l="0" t="0" r="9525" b="9525"/>
                        <wp:docPr id="18" name="Picture 18"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on Obama’s Election as the First Black President of the </w:t>
                  </w:r>
                  <w:r w:rsidRPr="00364510">
                    <w:rPr>
                      <w:rFonts w:ascii="Arial" w:eastAsia="Times New Roman" w:hAnsi="Arial" w:cs="Arial"/>
                      <w:i/>
                      <w:iCs/>
                      <w:sz w:val="28"/>
                      <w:szCs w:val="28"/>
                    </w:rPr>
                    <w:t>Harvard Law Review</w:t>
                  </w:r>
                  <w:r w:rsidRPr="00364510">
                    <w:rPr>
                      <w:rFonts w:ascii="Arial" w:eastAsia="Times New Roman" w:hAnsi="Arial" w:cs="Arial"/>
                      <w:sz w:val="28"/>
                      <w:szCs w:val="28"/>
                    </w:rPr>
                    <w:t xml:space="preserve">, Feb. 6, 1990 </w:t>
                  </w:r>
                </w:p>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r w:rsidRPr="00364510">
                    <w:rPr>
                      <w:rFonts w:ascii="Arial" w:eastAsia="Times New Roman" w:hAnsi="Arial" w:cs="Arial"/>
                      <w:sz w:val="28"/>
                      <w:szCs w:val="28"/>
                    </w:rPr>
                    <w:t xml:space="preserve">Article about abortion authored by Barack Obama in the </w:t>
                  </w:r>
                  <w:r w:rsidRPr="00364510">
                    <w:rPr>
                      <w:rFonts w:ascii="Arial" w:eastAsia="Times New Roman" w:hAnsi="Arial" w:cs="Arial"/>
                      <w:i/>
                      <w:iCs/>
                      <w:sz w:val="28"/>
                      <w:szCs w:val="28"/>
                    </w:rPr>
                    <w:t xml:space="preserve">Harvard Law Review </w:t>
                  </w:r>
                  <w:r w:rsidRPr="00364510">
                    <w:rPr>
                      <w:rFonts w:ascii="Arial" w:eastAsia="Times New Roman" w:hAnsi="Arial" w:cs="Arial"/>
                      <w:sz w:val="28"/>
                      <w:szCs w:val="28"/>
                    </w:rPr>
                    <w:t>titled "</w:t>
                  </w:r>
                  <w:hyperlink r:id="rId29" w:tgtFrame="_blank" w:history="1">
                    <w:r w:rsidRPr="00364510">
                      <w:rPr>
                        <w:rFonts w:ascii="Arial" w:eastAsia="Times New Roman" w:hAnsi="Arial" w:cs="Arial"/>
                        <w:color w:val="00428F"/>
                        <w:sz w:val="28"/>
                        <w:szCs w:val="28"/>
                      </w:rPr>
                      <w:t>Tort Law. Prenatal Injuries. Supreme Court of Illinois Refuses to Recognize Cause of Action Brought by Fetus against Its Mother for Unintentional Infliction of Prenatal Injuries</w:t>
                    </w:r>
                  </w:hyperlink>
                  <w:r w:rsidRPr="00364510">
                    <w:rPr>
                      <w:rFonts w:ascii="Arial" w:eastAsia="Times New Roman" w:hAnsi="Arial" w:cs="Arial"/>
                      <w:sz w:val="28"/>
                      <w:szCs w:val="28"/>
                    </w:rPr>
                    <w:t>” (788 KB</w:t>
                  </w:r>
                  <w:proofErr w:type="gramStart"/>
                  <w:r w:rsidRPr="00364510">
                    <w:rPr>
                      <w:rFonts w:ascii="Arial" w:eastAsia="Times New Roman" w:hAnsi="Arial" w:cs="Arial"/>
                      <w:sz w:val="28"/>
                      <w:szCs w:val="28"/>
                    </w:rPr>
                    <w:t xml:space="preserve">) </w:t>
                  </w:r>
                  <w:proofErr w:type="gramEnd"/>
                  <w:r w:rsidRPr="00364510">
                    <w:rPr>
                      <w:rFonts w:ascii="Arial" w:eastAsia="Times New Roman" w:hAnsi="Arial" w:cs="Arial"/>
                      <w:noProof/>
                      <w:sz w:val="28"/>
                      <w:szCs w:val="28"/>
                    </w:rPr>
                    <w:drawing>
                      <wp:inline distT="0" distB="0" distL="0" distR="0" wp14:anchorId="189DF786" wp14:editId="7F2D9150">
                        <wp:extent cx="123825" cy="123825"/>
                        <wp:effectExtent l="0" t="0" r="9525" b="9525"/>
                        <wp:docPr id="19" name="Picture 19"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 Vol. 103. No. 3, Jan. 1990 </w:t>
                  </w:r>
                </w:p>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hyperlink r:id="rId30" w:tgtFrame="_blank" w:history="1">
                    <w:r w:rsidRPr="00364510">
                      <w:rPr>
                        <w:rFonts w:ascii="Arial" w:eastAsia="Times New Roman" w:hAnsi="Arial" w:cs="Arial"/>
                        <w:i/>
                        <w:iCs/>
                        <w:color w:val="00428F"/>
                        <w:sz w:val="28"/>
                        <w:szCs w:val="28"/>
                      </w:rPr>
                      <w:t xml:space="preserve">New York Times </w:t>
                    </w:r>
                    <w:r w:rsidRPr="00364510">
                      <w:rPr>
                        <w:rFonts w:ascii="Arial" w:eastAsia="Times New Roman" w:hAnsi="Arial" w:cs="Arial"/>
                        <w:color w:val="00428F"/>
                        <w:sz w:val="28"/>
                        <w:szCs w:val="28"/>
                      </w:rPr>
                      <w:t>article</w:t>
                    </w:r>
                  </w:hyperlink>
                  <w:r w:rsidRPr="00364510">
                    <w:rPr>
                      <w:rFonts w:ascii="Arial" w:eastAsia="Times New Roman" w:hAnsi="Arial" w:cs="Arial"/>
                      <w:sz w:val="28"/>
                      <w:szCs w:val="28"/>
                    </w:rPr>
                    <w:t xml:space="preserve"> (77 KB) </w:t>
                  </w:r>
                  <w:r w:rsidRPr="00364510">
                    <w:rPr>
                      <w:rFonts w:ascii="Arial" w:eastAsia="Times New Roman" w:hAnsi="Arial" w:cs="Arial"/>
                      <w:noProof/>
                      <w:sz w:val="28"/>
                      <w:szCs w:val="28"/>
                    </w:rPr>
                    <w:drawing>
                      <wp:inline distT="0" distB="0" distL="0" distR="0" wp14:anchorId="122CAEC3" wp14:editId="57393CB0">
                        <wp:extent cx="123825" cy="123825"/>
                        <wp:effectExtent l="0" t="0" r="9525" b="9525"/>
                        <wp:docPr id="20" name="Picture 20"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on Obama’s leadership style while president of the </w:t>
                  </w:r>
                  <w:r w:rsidRPr="00364510">
                    <w:rPr>
                      <w:rFonts w:ascii="Arial" w:eastAsia="Times New Roman" w:hAnsi="Arial" w:cs="Arial"/>
                      <w:i/>
                      <w:iCs/>
                      <w:sz w:val="28"/>
                      <w:szCs w:val="28"/>
                    </w:rPr>
                    <w:t>Harvard Law Review</w:t>
                  </w:r>
                  <w:r w:rsidRPr="00364510">
                    <w:rPr>
                      <w:rFonts w:ascii="Arial" w:eastAsia="Times New Roman" w:hAnsi="Arial" w:cs="Arial"/>
                      <w:sz w:val="28"/>
                      <w:szCs w:val="28"/>
                    </w:rPr>
                    <w:t xml:space="preserve">, Jan. 28, 2007 </w:t>
                  </w:r>
                </w:p>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hyperlink r:id="rId31" w:tgtFrame="_blank" w:history="1">
                    <w:r w:rsidRPr="00364510">
                      <w:rPr>
                        <w:rFonts w:ascii="Arial" w:eastAsia="Times New Roman" w:hAnsi="Arial" w:cs="Arial"/>
                        <w:i/>
                        <w:iCs/>
                        <w:color w:val="00428F"/>
                        <w:sz w:val="28"/>
                        <w:szCs w:val="28"/>
                      </w:rPr>
                      <w:t xml:space="preserve">Wall Street Journal </w:t>
                    </w:r>
                    <w:r w:rsidRPr="00364510">
                      <w:rPr>
                        <w:rFonts w:ascii="Arial" w:eastAsia="Times New Roman" w:hAnsi="Arial" w:cs="Arial"/>
                        <w:color w:val="00428F"/>
                        <w:sz w:val="28"/>
                        <w:szCs w:val="28"/>
                      </w:rPr>
                      <w:t>article</w:t>
                    </w:r>
                  </w:hyperlink>
                  <w:r w:rsidRPr="00364510">
                    <w:rPr>
                      <w:rFonts w:ascii="Arial" w:eastAsia="Times New Roman" w:hAnsi="Arial" w:cs="Arial"/>
                      <w:sz w:val="28"/>
                      <w:szCs w:val="28"/>
                    </w:rPr>
                    <w:t xml:space="preserve"> (77 KB) </w:t>
                  </w:r>
                  <w:r w:rsidRPr="00364510">
                    <w:rPr>
                      <w:rFonts w:ascii="Arial" w:eastAsia="Times New Roman" w:hAnsi="Arial" w:cs="Arial"/>
                      <w:noProof/>
                      <w:sz w:val="28"/>
                      <w:szCs w:val="28"/>
                    </w:rPr>
                    <w:drawing>
                      <wp:inline distT="0" distB="0" distL="0" distR="0" wp14:anchorId="49DA2193" wp14:editId="5046E4FC">
                        <wp:extent cx="123825" cy="123825"/>
                        <wp:effectExtent l="0" t="0" r="9525" b="9525"/>
                        <wp:docPr id="21" name="Picture 21"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on Obama’s time at Sidley &amp; Austin, May 11, 2007 </w:t>
                  </w:r>
                </w:p>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hyperlink r:id="rId32" w:tgtFrame="_blank" w:history="1">
                    <w:r w:rsidRPr="00364510">
                      <w:rPr>
                        <w:rFonts w:ascii="Arial" w:eastAsia="Times New Roman" w:hAnsi="Arial" w:cs="Arial"/>
                        <w:i/>
                        <w:iCs/>
                        <w:color w:val="00428F"/>
                        <w:sz w:val="28"/>
                        <w:szCs w:val="28"/>
                      </w:rPr>
                      <w:t>Politico</w:t>
                    </w:r>
                    <w:r w:rsidRPr="00364510">
                      <w:rPr>
                        <w:rFonts w:ascii="Arial" w:eastAsia="Times New Roman" w:hAnsi="Arial" w:cs="Arial"/>
                        <w:color w:val="00428F"/>
                        <w:sz w:val="28"/>
                        <w:szCs w:val="28"/>
                      </w:rPr>
                      <w:t xml:space="preserve"> article</w:t>
                    </w:r>
                  </w:hyperlink>
                  <w:r w:rsidRPr="00364510">
                    <w:rPr>
                      <w:rFonts w:ascii="Arial" w:eastAsia="Times New Roman" w:hAnsi="Arial" w:cs="Arial"/>
                      <w:sz w:val="28"/>
                      <w:szCs w:val="28"/>
                    </w:rPr>
                    <w:t xml:space="preserve"> (44 KB) </w:t>
                  </w:r>
                  <w:r w:rsidRPr="00364510">
                    <w:rPr>
                      <w:rFonts w:ascii="Arial" w:eastAsia="Times New Roman" w:hAnsi="Arial" w:cs="Arial"/>
                      <w:noProof/>
                      <w:sz w:val="28"/>
                      <w:szCs w:val="28"/>
                    </w:rPr>
                    <w:drawing>
                      <wp:inline distT="0" distB="0" distL="0" distR="0" wp14:anchorId="4ACB768E" wp14:editId="7A900BB6">
                        <wp:extent cx="123825" cy="123825"/>
                        <wp:effectExtent l="0" t="0" r="9525" b="9525"/>
                        <wp:docPr id="22" name="Picture 22"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explaining why Obama’s article in the </w:t>
                  </w:r>
                  <w:r w:rsidRPr="00364510">
                    <w:rPr>
                      <w:rFonts w:ascii="Arial" w:eastAsia="Times New Roman" w:hAnsi="Arial" w:cs="Arial"/>
                      <w:i/>
                      <w:iCs/>
                      <w:sz w:val="28"/>
                      <w:szCs w:val="28"/>
                    </w:rPr>
                    <w:t xml:space="preserve">Harvard Law Review </w:t>
                  </w:r>
                  <w:r w:rsidRPr="00364510">
                    <w:rPr>
                      <w:rFonts w:ascii="Arial" w:eastAsia="Times New Roman" w:hAnsi="Arial" w:cs="Arial"/>
                      <w:sz w:val="28"/>
                      <w:szCs w:val="28"/>
                    </w:rPr>
                    <w:t xml:space="preserve">was unsigned, Aug. 22, 2008 </w:t>
                  </w:r>
                </w:p>
                <w:p w:rsidR="00364510" w:rsidRPr="00364510" w:rsidRDefault="00364510" w:rsidP="00364510">
                  <w:pPr>
                    <w:numPr>
                      <w:ilvl w:val="0"/>
                      <w:numId w:val="12"/>
                    </w:numPr>
                    <w:spacing w:beforeAutospacing="1" w:after="0" w:afterAutospacing="1" w:line="240" w:lineRule="auto"/>
                    <w:rPr>
                      <w:rFonts w:ascii="Arial" w:eastAsia="Times New Roman" w:hAnsi="Arial" w:cs="Arial"/>
                      <w:sz w:val="28"/>
                      <w:szCs w:val="28"/>
                    </w:rPr>
                  </w:pPr>
                  <w:hyperlink r:id="rId33" w:tgtFrame="_blank" w:history="1">
                    <w:r w:rsidRPr="00364510">
                      <w:rPr>
                        <w:rFonts w:ascii="Arial" w:eastAsia="Times New Roman" w:hAnsi="Arial" w:cs="Arial"/>
                        <w:i/>
                        <w:iCs/>
                        <w:color w:val="00428F"/>
                        <w:sz w:val="28"/>
                        <w:szCs w:val="28"/>
                      </w:rPr>
                      <w:t xml:space="preserve">PBS Frontline </w:t>
                    </w:r>
                    <w:r w:rsidRPr="00364510">
                      <w:rPr>
                        <w:rFonts w:ascii="Arial" w:eastAsia="Times New Roman" w:hAnsi="Arial" w:cs="Arial"/>
                        <w:color w:val="00428F"/>
                        <w:sz w:val="28"/>
                        <w:szCs w:val="28"/>
                      </w:rPr>
                      <w:t>interview</w:t>
                    </w:r>
                  </w:hyperlink>
                  <w:r w:rsidRPr="00364510">
                    <w:rPr>
                      <w:rFonts w:ascii="Arial" w:eastAsia="Times New Roman" w:hAnsi="Arial" w:cs="Arial"/>
                      <w:sz w:val="28"/>
                      <w:szCs w:val="28"/>
                    </w:rPr>
                    <w:t xml:space="preserve"> (547 KB) </w:t>
                  </w:r>
                  <w:r w:rsidRPr="00364510">
                    <w:rPr>
                      <w:rFonts w:ascii="Arial" w:eastAsia="Times New Roman" w:hAnsi="Arial" w:cs="Arial"/>
                      <w:noProof/>
                      <w:sz w:val="28"/>
                      <w:szCs w:val="28"/>
                    </w:rPr>
                    <w:drawing>
                      <wp:inline distT="0" distB="0" distL="0" distR="0" wp14:anchorId="031E3510" wp14:editId="38E668AD">
                        <wp:extent cx="123825" cy="123825"/>
                        <wp:effectExtent l="0" t="0" r="9525" b="9525"/>
                        <wp:docPr id="23" name="Picture 23" descr="http://2012election.procon.org/files/1-2012-election-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012election.procon.org/files/1-2012-election-images/pdf-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64510">
                    <w:rPr>
                      <w:rFonts w:ascii="Arial" w:eastAsia="Times New Roman" w:hAnsi="Arial" w:cs="Arial"/>
                      <w:sz w:val="28"/>
                      <w:szCs w:val="28"/>
                    </w:rPr>
                    <w:t xml:space="preserve">with </w:t>
                  </w:r>
                  <w:proofErr w:type="spellStart"/>
                  <w:r w:rsidRPr="00364510">
                    <w:rPr>
                      <w:rFonts w:ascii="Arial" w:eastAsia="Times New Roman" w:hAnsi="Arial" w:cs="Arial"/>
                      <w:sz w:val="28"/>
                      <w:szCs w:val="28"/>
                    </w:rPr>
                    <w:t>Casandra</w:t>
                  </w:r>
                  <w:proofErr w:type="spellEnd"/>
                  <w:r w:rsidRPr="00364510">
                    <w:rPr>
                      <w:rFonts w:ascii="Arial" w:eastAsia="Times New Roman" w:hAnsi="Arial" w:cs="Arial"/>
                      <w:sz w:val="28"/>
                      <w:szCs w:val="28"/>
                    </w:rPr>
                    <w:t xml:space="preserve"> Butts, a fellow student on the </w:t>
                  </w:r>
                  <w:r w:rsidRPr="00364510">
                    <w:rPr>
                      <w:rFonts w:ascii="Arial" w:eastAsia="Times New Roman" w:hAnsi="Arial" w:cs="Arial"/>
                      <w:i/>
                      <w:iCs/>
                      <w:sz w:val="28"/>
                      <w:szCs w:val="28"/>
                    </w:rPr>
                    <w:t xml:space="preserve">Harvard Law Review </w:t>
                  </w:r>
                  <w:r w:rsidRPr="00364510">
                    <w:rPr>
                      <w:rFonts w:ascii="Arial" w:eastAsia="Times New Roman" w:hAnsi="Arial" w:cs="Arial"/>
                      <w:sz w:val="28"/>
                      <w:szCs w:val="28"/>
                    </w:rPr>
                    <w:t xml:space="preserve">who knew Obama, July 10, 2008 </w:t>
                  </w:r>
                </w:p>
              </w:tc>
            </w:tr>
          </w:tbl>
          <w:p w:rsidR="00364510" w:rsidRPr="00364510" w:rsidRDefault="00364510" w:rsidP="00364510">
            <w:pPr>
              <w:spacing w:after="0" w:line="240" w:lineRule="auto"/>
              <w:rPr>
                <w:rFonts w:ascii="Arial" w:eastAsia="Times New Roman" w:hAnsi="Arial" w:cs="Arial"/>
                <w:sz w:val="28"/>
                <w:szCs w:val="28"/>
              </w:rPr>
            </w:pPr>
          </w:p>
        </w:tc>
      </w:tr>
    </w:tbl>
    <w:p w:rsidR="00221613" w:rsidRDefault="00364510"/>
    <w:sectPr w:rsidR="00221613"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E08"/>
    <w:multiLevelType w:val="multilevel"/>
    <w:tmpl w:val="FD28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464CB"/>
    <w:multiLevelType w:val="multilevel"/>
    <w:tmpl w:val="17E4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F3139"/>
    <w:multiLevelType w:val="multilevel"/>
    <w:tmpl w:val="3694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A7678"/>
    <w:multiLevelType w:val="multilevel"/>
    <w:tmpl w:val="71DC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F040B7"/>
    <w:multiLevelType w:val="multilevel"/>
    <w:tmpl w:val="B726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56721"/>
    <w:multiLevelType w:val="multilevel"/>
    <w:tmpl w:val="3AA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02F1D"/>
    <w:multiLevelType w:val="multilevel"/>
    <w:tmpl w:val="4AD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6130B"/>
    <w:multiLevelType w:val="multilevel"/>
    <w:tmpl w:val="831E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D36B2"/>
    <w:multiLevelType w:val="multilevel"/>
    <w:tmpl w:val="FF78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6E70F4"/>
    <w:multiLevelType w:val="multilevel"/>
    <w:tmpl w:val="2FB0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51640"/>
    <w:multiLevelType w:val="multilevel"/>
    <w:tmpl w:val="94E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A2D7D"/>
    <w:multiLevelType w:val="multilevel"/>
    <w:tmpl w:val="9774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6"/>
  </w:num>
  <w:num w:numId="5">
    <w:abstractNumId w:val="4"/>
  </w:num>
  <w:num w:numId="6">
    <w:abstractNumId w:val="7"/>
  </w:num>
  <w:num w:numId="7">
    <w:abstractNumId w:val="9"/>
  </w:num>
  <w:num w:numId="8">
    <w:abstractNumId w:val="0"/>
  </w:num>
  <w:num w:numId="9">
    <w:abstractNumId w:val="8"/>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6E"/>
    <w:rsid w:val="00364510"/>
    <w:rsid w:val="00431355"/>
    <w:rsid w:val="006E3B6E"/>
    <w:rsid w:val="00733B1C"/>
    <w:rsid w:val="007E7624"/>
    <w:rsid w:val="0087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6697">
      <w:bodyDiv w:val="1"/>
      <w:marLeft w:val="0"/>
      <w:marRight w:val="0"/>
      <w:marTop w:val="0"/>
      <w:marBottom w:val="0"/>
      <w:divBdr>
        <w:top w:val="none" w:sz="0" w:space="0" w:color="auto"/>
        <w:left w:val="none" w:sz="0" w:space="0" w:color="auto"/>
        <w:bottom w:val="none" w:sz="0" w:space="0" w:color="auto"/>
        <w:right w:val="none" w:sz="0" w:space="0" w:color="auto"/>
      </w:divBdr>
      <w:divsChild>
        <w:div w:id="271402604">
          <w:marLeft w:val="0"/>
          <w:marRight w:val="0"/>
          <w:marTop w:val="0"/>
          <w:marBottom w:val="0"/>
          <w:divBdr>
            <w:top w:val="none" w:sz="0" w:space="0" w:color="auto"/>
            <w:left w:val="none" w:sz="0" w:space="0" w:color="auto"/>
            <w:bottom w:val="none" w:sz="0" w:space="0" w:color="auto"/>
            <w:right w:val="none" w:sz="0" w:space="0" w:color="auto"/>
          </w:divBdr>
          <w:divsChild>
            <w:div w:id="57634867">
              <w:marLeft w:val="0"/>
              <w:marRight w:val="0"/>
              <w:marTop w:val="0"/>
              <w:marBottom w:val="0"/>
              <w:divBdr>
                <w:top w:val="none" w:sz="0" w:space="0" w:color="auto"/>
                <w:left w:val="none" w:sz="0" w:space="0" w:color="auto"/>
                <w:bottom w:val="none" w:sz="0" w:space="0" w:color="auto"/>
                <w:right w:val="none" w:sz="0" w:space="0" w:color="auto"/>
              </w:divBdr>
              <w:divsChild>
                <w:div w:id="1295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5413">
      <w:bodyDiv w:val="1"/>
      <w:marLeft w:val="0"/>
      <w:marRight w:val="0"/>
      <w:marTop w:val="0"/>
      <w:marBottom w:val="0"/>
      <w:divBdr>
        <w:top w:val="none" w:sz="0" w:space="0" w:color="auto"/>
        <w:left w:val="none" w:sz="0" w:space="0" w:color="auto"/>
        <w:bottom w:val="none" w:sz="0" w:space="0" w:color="auto"/>
        <w:right w:val="none" w:sz="0" w:space="0" w:color="auto"/>
      </w:divBdr>
      <w:divsChild>
        <w:div w:id="1351486247">
          <w:marLeft w:val="0"/>
          <w:marRight w:val="0"/>
          <w:marTop w:val="0"/>
          <w:marBottom w:val="0"/>
          <w:divBdr>
            <w:top w:val="none" w:sz="0" w:space="0" w:color="auto"/>
            <w:left w:val="none" w:sz="0" w:space="0" w:color="auto"/>
            <w:bottom w:val="none" w:sz="0" w:space="0" w:color="auto"/>
            <w:right w:val="none" w:sz="0" w:space="0" w:color="auto"/>
          </w:divBdr>
          <w:divsChild>
            <w:div w:id="1283925901">
              <w:marLeft w:val="0"/>
              <w:marRight w:val="0"/>
              <w:marTop w:val="0"/>
              <w:marBottom w:val="0"/>
              <w:divBdr>
                <w:top w:val="none" w:sz="0" w:space="0" w:color="auto"/>
                <w:left w:val="none" w:sz="0" w:space="0" w:color="auto"/>
                <w:bottom w:val="none" w:sz="0" w:space="0" w:color="auto"/>
                <w:right w:val="none" w:sz="0" w:space="0" w:color="auto"/>
              </w:divBdr>
              <w:divsChild>
                <w:div w:id="15020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hyperlink" Target="http://2012election.procon.org/sourcefiles/obama-birth-announcement-honolulu-advertiser.pdf" TargetMode="External"/><Relationship Id="rId18" Type="http://schemas.openxmlformats.org/officeDocument/2006/relationships/hyperlink" Target="http://2012election.procon.org/sourcefiles/obama-chicago-tribune-mar-25-2007.pdf" TargetMode="External"/><Relationship Id="rId26" Type="http://schemas.openxmlformats.org/officeDocument/2006/relationships/hyperlink" Target="http://2012election.procon.org/sourcefiles/obama-new-york-times-jan-20-2009.pdf" TargetMode="External"/><Relationship Id="rId3" Type="http://schemas.microsoft.com/office/2007/relationships/stylesWithEffects" Target="stylesWithEffects.xml"/><Relationship Id="rId21" Type="http://schemas.openxmlformats.org/officeDocument/2006/relationships/hyperlink" Target="http://2012election.procon.org/sourcefiles/obama-FAQs-occidental-college.pdf" TargetMode="External"/><Relationship Id="rId34" Type="http://schemas.openxmlformats.org/officeDocument/2006/relationships/fontTable" Target="fontTable.xml"/><Relationship Id="rId7" Type="http://schemas.openxmlformats.org/officeDocument/2006/relationships/hyperlink" Target="http://www.barackobama.com" TargetMode="External"/><Relationship Id="rId12" Type="http://schemas.openxmlformats.org/officeDocument/2006/relationships/hyperlink" Target="http://2012election.procon.org/sourcefiles/barack-obamas-long-form-birth-certificate.pdf" TargetMode="External"/><Relationship Id="rId17" Type="http://schemas.openxmlformats.org/officeDocument/2006/relationships/hyperlink" Target="http://2012election.procon.org/sourcefiles/obama-latimes-mar-15-2007.pdf" TargetMode="External"/><Relationship Id="rId25" Type="http://schemas.openxmlformats.org/officeDocument/2006/relationships/hyperlink" Target="http://2012election.procon.org/sourcefiles/obama-columbia-college-today-jan-2005.pdf" TargetMode="External"/><Relationship Id="rId33" Type="http://schemas.openxmlformats.org/officeDocument/2006/relationships/hyperlink" Target="http://2012election.procon.org/sourcefiles/obama-pbs-frontline-july-10-2008.pdf" TargetMode="External"/><Relationship Id="rId2" Type="http://schemas.openxmlformats.org/officeDocument/2006/relationships/styles" Target="styles.xml"/><Relationship Id="rId16" Type="http://schemas.openxmlformats.org/officeDocument/2006/relationships/hyperlink" Target="http://2012election.procon.org/sourcefiles/fransiskus-assisi-registration-document.pdf" TargetMode="External"/><Relationship Id="rId20" Type="http://schemas.openxmlformats.org/officeDocument/2006/relationships/hyperlink" Target="http://2012election.procon.org/sourcefiles/obama-chicago-tribune-mar-25-2007.pdf" TargetMode="External"/><Relationship Id="rId29" Type="http://schemas.openxmlformats.org/officeDocument/2006/relationships/hyperlink" Target="http://2012election.procon.org/sourcefiles/obama_harvard_law_review_article.pdf" TargetMode="External"/><Relationship Id="rId1" Type="http://schemas.openxmlformats.org/officeDocument/2006/relationships/numbering" Target="numbering.xml"/><Relationship Id="rId6" Type="http://schemas.openxmlformats.org/officeDocument/2006/relationships/hyperlink" Target="http://2012election.procon.org/view.additional-resource.php?resourceID=004760" TargetMode="External"/><Relationship Id="rId11" Type="http://schemas.openxmlformats.org/officeDocument/2006/relationships/image" Target="media/image1.gif"/><Relationship Id="rId24" Type="http://schemas.openxmlformats.org/officeDocument/2006/relationships/hyperlink" Target="http://2012election.procon.org/sourcefiles/obama-article-sun-dial-columbia-breaking-war-mentality.pdf" TargetMode="External"/><Relationship Id="rId32" Type="http://schemas.openxmlformats.org/officeDocument/2006/relationships/hyperlink" Target="http://2012election.procon.org/sourcefiles/obama-politico-apr-22-2008.pdf" TargetMode="External"/><Relationship Id="rId5" Type="http://schemas.openxmlformats.org/officeDocument/2006/relationships/webSettings" Target="webSettings.xml"/><Relationship Id="rId15" Type="http://schemas.openxmlformats.org/officeDocument/2006/relationships/hyperlink" Target="http://2012election.procon.org/sourcefiles/white-house-press-release-apr-27-2011.pdf" TargetMode="External"/><Relationship Id="rId23" Type="http://schemas.openxmlformats.org/officeDocument/2006/relationships/hyperlink" Target="http://2012election.procon.org/sourcefiles/obama-latimes-jan-29-2007.pdf" TargetMode="External"/><Relationship Id="rId28" Type="http://schemas.openxmlformats.org/officeDocument/2006/relationships/hyperlink" Target="http://2012election.procon.org/sourcefiles/obama-new-york-times-feb-6-1990.pdf" TargetMode="External"/><Relationship Id="rId10" Type="http://schemas.openxmlformats.org/officeDocument/2006/relationships/hyperlink" Target="http://2012election.procon.org/sourcefiles/barack-obamas-short-form-birth-certificate.pdf" TargetMode="External"/><Relationship Id="rId19" Type="http://schemas.openxmlformats.org/officeDocument/2006/relationships/hyperlink" Target="http://2012election.procon.org/sourcefiles/obama-chicago-tribune-mar-25-2007.pdf" TargetMode="External"/><Relationship Id="rId31" Type="http://schemas.openxmlformats.org/officeDocument/2006/relationships/hyperlink" Target="http://2012election.procon.org/sourcefiles/obama-wall-street-journal-may-11-2007.pdf" TargetMode="External"/><Relationship Id="rId4" Type="http://schemas.openxmlformats.org/officeDocument/2006/relationships/settings" Target="settings.xml"/><Relationship Id="rId9" Type="http://schemas.openxmlformats.org/officeDocument/2006/relationships/hyperlink" Target="http://www.facebook.com/barackobama" TargetMode="External"/><Relationship Id="rId14" Type="http://schemas.openxmlformats.org/officeDocument/2006/relationships/hyperlink" Target="http://2012election.procon.org/sourcefiles/obama-birth-announcement-honolulu-star-bulletin.pdf" TargetMode="External"/><Relationship Id="rId22" Type="http://schemas.openxmlformats.org/officeDocument/2006/relationships/hyperlink" Target="http://2012election.procon.org/sourcefiles/obama-occidental-poetry-publications.pdf" TargetMode="External"/><Relationship Id="rId27" Type="http://schemas.openxmlformats.org/officeDocument/2006/relationships/hyperlink" Target="http://2012election.procon.org/sourcefiles/obama-harvard-law-webpage-accessed-may-22-2012.pdf" TargetMode="External"/><Relationship Id="rId30" Type="http://schemas.openxmlformats.org/officeDocument/2006/relationships/hyperlink" Target="http://2012election.procon.org/sourcefiles/obama-new-york-times-jan-28-2007.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2</cp:revision>
  <dcterms:created xsi:type="dcterms:W3CDTF">2012-09-27T00:57:00Z</dcterms:created>
  <dcterms:modified xsi:type="dcterms:W3CDTF">2012-09-27T01:00:00Z</dcterms:modified>
</cp:coreProperties>
</file>